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9529" w14:textId="3A2A8DF3" w:rsidR="002354DD" w:rsidRPr="002354DD" w:rsidRDefault="002354DD" w:rsidP="002354DD">
      <w:pPr>
        <w:pStyle w:val="Sansinterligne"/>
        <w:bidi/>
        <w:spacing w:line="276" w:lineRule="auto"/>
        <w:jc w:val="center"/>
        <w:rPr>
          <w:rFonts w:ascii="Sakkal Majalla" w:hAnsi="Sakkal Majalla" w:cs="Sakkal Majalla"/>
          <w:b/>
          <w:bCs/>
          <w:sz w:val="36"/>
          <w:szCs w:val="36"/>
          <w:rtl/>
          <w:lang w:bidi="ar-DZ"/>
        </w:rPr>
      </w:pPr>
      <w:r w:rsidRPr="002354DD">
        <w:rPr>
          <w:rFonts w:ascii="Sakkal Majalla" w:hAnsi="Sakkal Majalla" w:cs="Sakkal Majalla" w:hint="cs"/>
          <w:b/>
          <w:bCs/>
          <w:sz w:val="36"/>
          <w:szCs w:val="36"/>
          <w:rtl/>
          <w:lang w:bidi="ar-DZ"/>
        </w:rPr>
        <w:t>الملتقى الدولي المقاربات السوسيو إعلامية في دراسات الجمهور والوسائط الجديدة</w:t>
      </w:r>
    </w:p>
    <w:p w14:paraId="4BAEE080" w14:textId="57195E7B" w:rsidR="002354DD" w:rsidRPr="002354DD" w:rsidRDefault="002354DD" w:rsidP="002354DD">
      <w:pPr>
        <w:pStyle w:val="Sansinterligne"/>
        <w:bidi/>
        <w:spacing w:line="276" w:lineRule="auto"/>
        <w:jc w:val="center"/>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ديباجة</w:t>
      </w:r>
      <w:r w:rsidRPr="002354DD">
        <w:rPr>
          <w:rFonts w:ascii="Sakkal Majalla" w:hAnsi="Sakkal Majalla" w:cs="Sakkal Majalla"/>
          <w:b/>
          <w:bCs/>
          <w:sz w:val="36"/>
          <w:szCs w:val="36"/>
          <w:rtl/>
          <w:lang w:bidi="ar-DZ"/>
        </w:rPr>
        <w:t xml:space="preserve"> الملتقى</w:t>
      </w:r>
    </w:p>
    <w:p w14:paraId="0EE76EA3" w14:textId="77777777" w:rsidR="002354DD" w:rsidRPr="002354DD" w:rsidRDefault="002354DD" w:rsidP="002354DD">
      <w:pPr>
        <w:pStyle w:val="Sansinterligne"/>
        <w:bidi/>
        <w:ind w:firstLine="708"/>
        <w:jc w:val="both"/>
        <w:rPr>
          <w:rFonts w:ascii="Sakkal Majalla" w:hAnsi="Sakkal Majalla" w:cs="Sakkal Majalla"/>
          <w:b/>
          <w:bCs/>
          <w:sz w:val="32"/>
          <w:szCs w:val="32"/>
          <w:rtl/>
          <w:lang w:bidi="ar-DZ"/>
        </w:rPr>
      </w:pPr>
      <w:r w:rsidRPr="002354DD">
        <w:rPr>
          <w:rFonts w:ascii="Sakkal Majalla" w:hAnsi="Sakkal Majalla" w:cs="Sakkal Majalla" w:hint="cs"/>
          <w:b/>
          <w:bCs/>
          <w:sz w:val="32"/>
          <w:szCs w:val="32"/>
          <w:rtl/>
          <w:lang w:bidi="ar-DZ"/>
        </w:rPr>
        <w:t>تطرح فكرة الاستخدام الاجتماعي للتقنيات الحديثة العديد من الإشكالات المنهجية المتعلقة بدراسات الجمهور، والتي عاكست الفلسفات القديمة القائمة على افتراض سلبية الجمهور وتبعيته المطلقة لوسائل الاعلام وتأثره الكبير بمضامينها نظرا لكونها من أهم مصادر المعرفة التي يحصلها الأفراد من محيطهم، لكن ما فتئ الجمهور يتطور ويزداد وعيه بفعل التغير الاجتماعي الناتج عن تطور المجتمعات في شتى مناحي الحياة، وهذا ما عجّل بظهور مقاربات تتطور هي الأخرى، انطلاقا من فكرة التأثير المعتدل والتراكمي والمحدود لوسائل الاعلام وصولا إلى دراسات ما سمي بجمهور الاعلام الذي هو مكون أساسي في العملية الإعلامية.</w:t>
      </w:r>
    </w:p>
    <w:p w14:paraId="5F8C186A" w14:textId="77777777" w:rsidR="002354DD" w:rsidRPr="002354DD" w:rsidRDefault="002354DD" w:rsidP="002354DD">
      <w:pPr>
        <w:pStyle w:val="Sansinterligne"/>
        <w:bidi/>
        <w:ind w:firstLine="708"/>
        <w:jc w:val="both"/>
        <w:rPr>
          <w:rFonts w:ascii="Sakkal Majalla" w:hAnsi="Sakkal Majalla" w:cs="Sakkal Majalla"/>
          <w:b/>
          <w:bCs/>
          <w:sz w:val="32"/>
          <w:szCs w:val="32"/>
          <w:rtl/>
        </w:rPr>
      </w:pPr>
      <w:r w:rsidRPr="002354DD">
        <w:rPr>
          <w:rFonts w:ascii="Sakkal Majalla" w:hAnsi="Sakkal Majalla" w:cs="Sakkal Majalla" w:hint="cs"/>
          <w:b/>
          <w:bCs/>
          <w:sz w:val="32"/>
          <w:szCs w:val="32"/>
          <w:rtl/>
          <w:lang w:bidi="ar-DZ"/>
        </w:rPr>
        <w:t xml:space="preserve">هذا التغير الاجتماعي والتطور الذي شمل فئات كثيرة من الجمهور جعل من </w:t>
      </w:r>
      <w:r w:rsidRPr="002354DD">
        <w:rPr>
          <w:rFonts w:ascii="Sakkal Majalla" w:hAnsi="Sakkal Majalla" w:cs="Sakkal Majalla"/>
          <w:b/>
          <w:bCs/>
          <w:sz w:val="32"/>
          <w:szCs w:val="32"/>
          <w:rtl/>
        </w:rPr>
        <w:t xml:space="preserve">دراسات الجمهور كمجال </w:t>
      </w:r>
      <w:r w:rsidRPr="002354DD">
        <w:rPr>
          <w:rFonts w:ascii="Sakkal Majalla" w:hAnsi="Sakkal Majalla" w:cs="Sakkal Majalla" w:hint="cs"/>
          <w:b/>
          <w:bCs/>
          <w:sz w:val="32"/>
          <w:szCs w:val="32"/>
          <w:rtl/>
        </w:rPr>
        <w:t xml:space="preserve">بحثي </w:t>
      </w:r>
      <w:r w:rsidRPr="002354DD">
        <w:rPr>
          <w:rFonts w:ascii="Sakkal Majalla" w:hAnsi="Sakkal Majalla" w:cs="Sakkal Majalla"/>
          <w:b/>
          <w:bCs/>
          <w:sz w:val="32"/>
          <w:szCs w:val="32"/>
          <w:rtl/>
        </w:rPr>
        <w:t xml:space="preserve">أكاديمي تحتل أهمية كبيرة </w:t>
      </w:r>
      <w:r w:rsidRPr="002354DD">
        <w:rPr>
          <w:rFonts w:ascii="Sakkal Majalla" w:hAnsi="Sakkal Majalla" w:cs="Sakkal Majalla" w:hint="cs"/>
          <w:b/>
          <w:bCs/>
          <w:sz w:val="32"/>
          <w:szCs w:val="32"/>
          <w:rtl/>
        </w:rPr>
        <w:t>في الدراسات السوسيولوجية والإعلامية،</w:t>
      </w:r>
      <w:r w:rsidRPr="002354DD">
        <w:rPr>
          <w:rFonts w:ascii="Sakkal Majalla" w:hAnsi="Sakkal Majalla" w:cs="Sakkal Majalla"/>
          <w:b/>
          <w:bCs/>
          <w:sz w:val="32"/>
          <w:szCs w:val="32"/>
          <w:rtl/>
        </w:rPr>
        <w:t xml:space="preserve"> </w:t>
      </w:r>
      <w:r w:rsidRPr="002354DD">
        <w:rPr>
          <w:rFonts w:ascii="Sakkal Majalla" w:hAnsi="Sakkal Majalla" w:cs="Sakkal Majalla" w:hint="cs"/>
          <w:b/>
          <w:bCs/>
          <w:sz w:val="32"/>
          <w:szCs w:val="32"/>
          <w:rtl/>
        </w:rPr>
        <w:t xml:space="preserve">ما نتج عنه </w:t>
      </w:r>
      <w:r w:rsidRPr="002354DD">
        <w:rPr>
          <w:rFonts w:ascii="Sakkal Majalla" w:hAnsi="Sakkal Majalla" w:cs="Sakkal Majalla"/>
          <w:b/>
          <w:bCs/>
          <w:sz w:val="32"/>
          <w:szCs w:val="32"/>
          <w:rtl/>
        </w:rPr>
        <w:t xml:space="preserve">زيادة </w:t>
      </w:r>
      <w:r w:rsidRPr="002354DD">
        <w:rPr>
          <w:rFonts w:ascii="Sakkal Majalla" w:hAnsi="Sakkal Majalla" w:cs="Sakkal Majalla" w:hint="cs"/>
          <w:b/>
          <w:bCs/>
          <w:sz w:val="32"/>
          <w:szCs w:val="32"/>
          <w:rtl/>
        </w:rPr>
        <w:t>اهتمام</w:t>
      </w:r>
      <w:r w:rsidRPr="002354DD">
        <w:rPr>
          <w:rFonts w:ascii="Sakkal Majalla" w:hAnsi="Sakkal Majalla" w:cs="Sakkal Majalla"/>
          <w:b/>
          <w:bCs/>
          <w:sz w:val="32"/>
          <w:szCs w:val="32"/>
          <w:rtl/>
        </w:rPr>
        <w:t xml:space="preserve"> الباحثين بهذ</w:t>
      </w:r>
      <w:r w:rsidRPr="002354DD">
        <w:rPr>
          <w:rFonts w:ascii="Sakkal Majalla" w:hAnsi="Sakkal Majalla" w:cs="Sakkal Majalla" w:hint="cs"/>
          <w:b/>
          <w:bCs/>
          <w:sz w:val="32"/>
          <w:szCs w:val="32"/>
          <w:rtl/>
        </w:rPr>
        <w:t>ا النوع من الدراسات -على قلتها-</w:t>
      </w:r>
      <w:r w:rsidRPr="002354DD">
        <w:rPr>
          <w:rFonts w:ascii="Sakkal Majalla" w:hAnsi="Sakkal Majalla" w:cs="Sakkal Majalla"/>
          <w:b/>
          <w:bCs/>
          <w:sz w:val="32"/>
          <w:szCs w:val="32"/>
          <w:rtl/>
        </w:rPr>
        <w:t xml:space="preserve"> </w:t>
      </w:r>
      <w:r w:rsidRPr="002354DD">
        <w:rPr>
          <w:rFonts w:ascii="Sakkal Majalla" w:hAnsi="Sakkal Majalla" w:cs="Sakkal Majalla" w:hint="cs"/>
          <w:b/>
          <w:bCs/>
          <w:sz w:val="32"/>
          <w:szCs w:val="32"/>
          <w:rtl/>
        </w:rPr>
        <w:t xml:space="preserve">وكذا </w:t>
      </w:r>
      <w:r w:rsidRPr="002354DD">
        <w:rPr>
          <w:rFonts w:ascii="Sakkal Majalla" w:hAnsi="Sakkal Majalla" w:cs="Sakkal Majalla"/>
          <w:b/>
          <w:bCs/>
          <w:sz w:val="32"/>
          <w:szCs w:val="32"/>
          <w:rtl/>
        </w:rPr>
        <w:t xml:space="preserve">زيادة البحوث التي تدرس جمهور وسائل الإعلام، </w:t>
      </w:r>
      <w:r w:rsidRPr="002354DD">
        <w:rPr>
          <w:rFonts w:ascii="Sakkal Majalla" w:hAnsi="Sakkal Majalla" w:cs="Sakkal Majalla" w:hint="cs"/>
          <w:b/>
          <w:bCs/>
          <w:sz w:val="32"/>
          <w:szCs w:val="32"/>
          <w:rtl/>
        </w:rPr>
        <w:t>مما جعل من الحديث عن تنظيم نقاشات وتسطير آفاق جديدة حول هذا الموضوع أمرا في غاية الأهمية.</w:t>
      </w:r>
    </w:p>
    <w:p w14:paraId="1C917300" w14:textId="77777777" w:rsidR="002354DD" w:rsidRPr="002354DD" w:rsidRDefault="002354DD" w:rsidP="002354DD">
      <w:pPr>
        <w:pStyle w:val="Sansinterligne"/>
        <w:bidi/>
        <w:ind w:firstLine="708"/>
        <w:jc w:val="both"/>
        <w:rPr>
          <w:rFonts w:ascii="Sakkal Majalla" w:hAnsi="Sakkal Majalla" w:cs="Sakkal Majalla"/>
          <w:b/>
          <w:bCs/>
          <w:sz w:val="32"/>
          <w:szCs w:val="32"/>
          <w:rtl/>
        </w:rPr>
      </w:pPr>
      <w:r w:rsidRPr="002354DD">
        <w:rPr>
          <w:rFonts w:ascii="Sakkal Majalla" w:hAnsi="Sakkal Majalla" w:cs="Sakkal Majalla" w:hint="cs"/>
          <w:b/>
          <w:bCs/>
          <w:sz w:val="32"/>
          <w:szCs w:val="32"/>
          <w:rtl/>
        </w:rPr>
        <w:t>وتزامنا</w:t>
      </w:r>
      <w:r w:rsidRPr="002354DD">
        <w:rPr>
          <w:rFonts w:ascii="Sakkal Majalla" w:hAnsi="Sakkal Majalla" w:cs="Sakkal Majalla"/>
          <w:b/>
          <w:bCs/>
          <w:sz w:val="32"/>
          <w:szCs w:val="32"/>
          <w:rtl/>
        </w:rPr>
        <w:t xml:space="preserve"> مع انتشار دراسات الجمهو</w:t>
      </w:r>
      <w:r w:rsidRPr="002354DD">
        <w:rPr>
          <w:rFonts w:ascii="Sakkal Majalla" w:hAnsi="Sakkal Majalla" w:cs="Sakkal Majalla" w:hint="cs"/>
          <w:b/>
          <w:bCs/>
          <w:sz w:val="32"/>
          <w:szCs w:val="32"/>
          <w:rtl/>
        </w:rPr>
        <w:t xml:space="preserve">ر بمختلف أنواعها </w:t>
      </w:r>
      <w:r w:rsidRPr="002354DD">
        <w:rPr>
          <w:rFonts w:ascii="Sakkal Majalla" w:hAnsi="Sakkal Majalla" w:cs="Sakkal Majalla"/>
          <w:b/>
          <w:bCs/>
          <w:sz w:val="32"/>
          <w:szCs w:val="32"/>
          <w:rtl/>
        </w:rPr>
        <w:t xml:space="preserve">ظهرت </w:t>
      </w:r>
      <w:r w:rsidRPr="002354DD">
        <w:rPr>
          <w:rFonts w:ascii="Sakkal Majalla" w:hAnsi="Sakkal Majalla" w:cs="Sakkal Majalla" w:hint="cs"/>
          <w:b/>
          <w:bCs/>
          <w:sz w:val="32"/>
          <w:szCs w:val="32"/>
          <w:rtl/>
        </w:rPr>
        <w:t>بعض</w:t>
      </w:r>
      <w:r w:rsidRPr="002354DD">
        <w:rPr>
          <w:rFonts w:ascii="Sakkal Majalla" w:hAnsi="Sakkal Majalla" w:cs="Sakkal Majalla"/>
          <w:b/>
          <w:bCs/>
          <w:sz w:val="32"/>
          <w:szCs w:val="32"/>
          <w:rtl/>
        </w:rPr>
        <w:t xml:space="preserve"> المحاولات البحثية التي اهتمت بدراسة مستخدمي الوسائط الجديدة كظاهرة ارتبطت بانتشار التكنولوجيات الجديدة للإعلام والاتصال واستخدامها في </w:t>
      </w:r>
      <w:r w:rsidRPr="002354DD">
        <w:rPr>
          <w:rFonts w:ascii="Sakkal Majalla" w:hAnsi="Sakkal Majalla" w:cs="Sakkal Majalla" w:hint="cs"/>
          <w:b/>
          <w:bCs/>
          <w:sz w:val="32"/>
          <w:szCs w:val="32"/>
          <w:rtl/>
        </w:rPr>
        <w:t>نشر و</w:t>
      </w:r>
      <w:r w:rsidRPr="002354DD">
        <w:rPr>
          <w:rFonts w:ascii="Sakkal Majalla" w:hAnsi="Sakkal Majalla" w:cs="Sakkal Majalla"/>
          <w:b/>
          <w:bCs/>
          <w:sz w:val="32"/>
          <w:szCs w:val="32"/>
          <w:rtl/>
        </w:rPr>
        <w:t>تلقي المضامين الإعلامية والاتصالية</w:t>
      </w:r>
      <w:r w:rsidRPr="002354DD">
        <w:rPr>
          <w:rFonts w:ascii="Sakkal Majalla" w:hAnsi="Sakkal Majalla" w:cs="Sakkal Majalla" w:hint="cs"/>
          <w:b/>
          <w:bCs/>
          <w:sz w:val="32"/>
          <w:szCs w:val="32"/>
          <w:rtl/>
        </w:rPr>
        <w:t>.</w:t>
      </w:r>
    </w:p>
    <w:p w14:paraId="107C7C8C" w14:textId="0E21BC8B" w:rsidR="00146466" w:rsidRDefault="002354DD" w:rsidP="002354DD">
      <w:pPr>
        <w:pStyle w:val="Sansinterligne"/>
        <w:bidi/>
        <w:ind w:firstLine="708"/>
        <w:jc w:val="both"/>
        <w:rPr>
          <w:rFonts w:ascii="Sakkal Majalla" w:hAnsi="Sakkal Majalla" w:cs="Sakkal Majalla"/>
          <w:b/>
          <w:bCs/>
          <w:sz w:val="32"/>
          <w:szCs w:val="32"/>
          <w:rtl/>
        </w:rPr>
      </w:pPr>
      <w:r w:rsidRPr="002354DD">
        <w:rPr>
          <w:rFonts w:ascii="Sakkal Majalla" w:hAnsi="Sakkal Majalla" w:cs="Sakkal Majalla"/>
          <w:b/>
          <w:bCs/>
          <w:sz w:val="32"/>
          <w:szCs w:val="32"/>
          <w:rtl/>
        </w:rPr>
        <w:t xml:space="preserve">من هذا المنطلق </w:t>
      </w:r>
      <w:r w:rsidRPr="002354DD">
        <w:rPr>
          <w:rFonts w:ascii="Sakkal Majalla" w:hAnsi="Sakkal Majalla" w:cs="Sakkal Majalla" w:hint="cs"/>
          <w:b/>
          <w:bCs/>
          <w:sz w:val="32"/>
          <w:szCs w:val="32"/>
          <w:rtl/>
        </w:rPr>
        <w:t>تنبثق إشكالية هذا الملتقى على النحو التالي: ما هي</w:t>
      </w:r>
      <w:r w:rsidRPr="002354DD">
        <w:rPr>
          <w:rFonts w:ascii="Sakkal Majalla" w:hAnsi="Sakkal Majalla" w:cs="Sakkal Majalla"/>
          <w:b/>
          <w:bCs/>
          <w:sz w:val="32"/>
          <w:szCs w:val="32"/>
          <w:rtl/>
        </w:rPr>
        <w:t xml:space="preserve"> أبرز المقاربات النظرية </w:t>
      </w:r>
      <w:r w:rsidRPr="002354DD">
        <w:rPr>
          <w:rFonts w:ascii="Sakkal Majalla" w:hAnsi="Sakkal Majalla" w:cs="Sakkal Majalla" w:hint="cs"/>
          <w:b/>
          <w:bCs/>
          <w:sz w:val="32"/>
          <w:szCs w:val="32"/>
          <w:rtl/>
        </w:rPr>
        <w:t>السوسيولوجية والإعلامية</w:t>
      </w:r>
      <w:r w:rsidRPr="002354DD">
        <w:rPr>
          <w:rFonts w:ascii="Sakkal Majalla" w:hAnsi="Sakkal Majalla" w:cs="Sakkal Majalla"/>
          <w:b/>
          <w:bCs/>
          <w:sz w:val="32"/>
          <w:szCs w:val="32"/>
          <w:rtl/>
        </w:rPr>
        <w:t xml:space="preserve"> التي يمكن الاعتماد عليها في دراسة جمهور وسائل الإعلام </w:t>
      </w:r>
      <w:r w:rsidRPr="002354DD">
        <w:rPr>
          <w:rFonts w:ascii="Sakkal Majalla" w:hAnsi="Sakkal Majalla" w:cs="Sakkal Majalla" w:hint="cs"/>
          <w:b/>
          <w:bCs/>
          <w:sz w:val="32"/>
          <w:szCs w:val="32"/>
          <w:rtl/>
        </w:rPr>
        <w:t>ومستخدمي</w:t>
      </w:r>
      <w:r w:rsidRPr="002354DD">
        <w:rPr>
          <w:rFonts w:ascii="Sakkal Majalla" w:hAnsi="Sakkal Majalla" w:cs="Sakkal Majalla"/>
          <w:b/>
          <w:bCs/>
          <w:sz w:val="32"/>
          <w:szCs w:val="32"/>
          <w:rtl/>
        </w:rPr>
        <w:t xml:space="preserve"> الوسائط الجديدة</w:t>
      </w:r>
      <w:r w:rsidRPr="002354DD">
        <w:rPr>
          <w:rFonts w:ascii="Sakkal Majalla" w:hAnsi="Sakkal Majalla" w:cs="Sakkal Majalla" w:hint="cs"/>
          <w:b/>
          <w:bCs/>
          <w:sz w:val="32"/>
          <w:szCs w:val="32"/>
          <w:rtl/>
        </w:rPr>
        <w:t xml:space="preserve"> وهل هي كافية لتفسير العلاقة التفاعلية بين وسائل الاعلام والجمهور المعاصر؟</w:t>
      </w:r>
    </w:p>
    <w:p w14:paraId="3F4AD15A" w14:textId="77777777" w:rsidR="002354DD" w:rsidRPr="002354DD" w:rsidRDefault="002354DD" w:rsidP="002354DD">
      <w:pPr>
        <w:pStyle w:val="Sansinterligne"/>
        <w:bidi/>
        <w:ind w:firstLine="708"/>
        <w:jc w:val="both"/>
        <w:rPr>
          <w:rFonts w:ascii="Sakkal Majalla" w:hAnsi="Sakkal Majalla" w:cs="Sakkal Majalla"/>
          <w:b/>
          <w:bCs/>
          <w:sz w:val="32"/>
          <w:szCs w:val="32"/>
        </w:rPr>
      </w:pPr>
    </w:p>
    <w:sectPr w:rsidR="002354DD" w:rsidRPr="00235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4AE"/>
    <w:rsid w:val="00146466"/>
    <w:rsid w:val="002354DD"/>
    <w:rsid w:val="00C254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8EC6"/>
  <w15:chartTrackingRefBased/>
  <w15:docId w15:val="{279510FC-BE4D-49B8-8520-E45CA3D2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354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1294</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2</cp:revision>
  <dcterms:created xsi:type="dcterms:W3CDTF">2023-01-11T13:10:00Z</dcterms:created>
  <dcterms:modified xsi:type="dcterms:W3CDTF">2023-01-11T13:12:00Z</dcterms:modified>
</cp:coreProperties>
</file>