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9" w:rsidRPr="00D04597" w:rsidRDefault="00FE7549" w:rsidP="00FE7549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D04597">
        <w:rPr>
          <w:rFonts w:cs="Simplified Arabic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FE7549" w:rsidRPr="00D04597" w:rsidRDefault="00FE7549" w:rsidP="00FE7549">
      <w:pPr>
        <w:spacing w:line="240" w:lineRule="auto"/>
        <w:jc w:val="center"/>
        <w:rPr>
          <w:b/>
          <w:bCs/>
          <w:sz w:val="28"/>
          <w:szCs w:val="28"/>
        </w:rPr>
      </w:pPr>
      <w:r w:rsidRPr="00D04597">
        <w:rPr>
          <w:b/>
          <w:bCs/>
          <w:sz w:val="28"/>
          <w:szCs w:val="28"/>
        </w:rPr>
        <w:t>Popular Democratic Algerian Republic</w:t>
      </w:r>
    </w:p>
    <w:p w:rsidR="00FE7549" w:rsidRPr="00D04597" w:rsidRDefault="00FE7549" w:rsidP="00FE7549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D04597">
        <w:rPr>
          <w:rFonts w:hint="cs"/>
          <w:b/>
          <w:bCs/>
          <w:sz w:val="28"/>
          <w:szCs w:val="28"/>
          <w:rtl/>
        </w:rPr>
        <w:t xml:space="preserve">وزارة التعليم العالي و البحث العلمي </w:t>
      </w:r>
    </w:p>
    <w:p w:rsidR="00FE7549" w:rsidRPr="00D04597" w:rsidRDefault="00FE7549" w:rsidP="00FE7549">
      <w:pPr>
        <w:spacing w:line="240" w:lineRule="auto"/>
        <w:jc w:val="center"/>
        <w:rPr>
          <w:b/>
          <w:bCs/>
          <w:sz w:val="28"/>
          <w:szCs w:val="28"/>
        </w:rPr>
      </w:pPr>
      <w:r w:rsidRPr="00D04597">
        <w:rPr>
          <w:b/>
          <w:bCs/>
          <w:sz w:val="28"/>
          <w:szCs w:val="28"/>
        </w:rPr>
        <w:t xml:space="preserve">Hight Education and Scientific Reasearch Ministary </w:t>
      </w:r>
    </w:p>
    <w:p w:rsidR="00FE7549" w:rsidRPr="009B78F9" w:rsidRDefault="00FE7549" w:rsidP="00FE7549">
      <w:pPr>
        <w:tabs>
          <w:tab w:val="left" w:pos="7513"/>
        </w:tabs>
        <w:spacing w:after="0" w:line="240" w:lineRule="auto"/>
        <w:ind w:right="-341"/>
        <w:jc w:val="center"/>
        <w:rPr>
          <w:b/>
          <w:bCs/>
          <w:sz w:val="24"/>
          <w:szCs w:val="24"/>
        </w:rPr>
      </w:pPr>
      <w:r w:rsidRPr="009B78F9">
        <w:rPr>
          <w:b/>
          <w:bCs/>
          <w:sz w:val="28"/>
          <w:szCs w:val="28"/>
        </w:rPr>
        <w:t>Blida 2 – Lounici Ali University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</w:t>
      </w:r>
      <w:r>
        <w:rPr>
          <w:b/>
          <w:bCs/>
        </w:rPr>
        <w:t xml:space="preserve">      </w:t>
      </w:r>
      <w:r>
        <w:rPr>
          <w:rFonts w:hint="cs"/>
          <w:b/>
          <w:bCs/>
          <w:rtl/>
        </w:rPr>
        <w:t xml:space="preserve"> </w:t>
      </w:r>
      <w:r w:rsidRPr="009B78F9">
        <w:rPr>
          <w:rFonts w:hint="cs"/>
          <w:b/>
          <w:bCs/>
          <w:sz w:val="28"/>
          <w:szCs w:val="28"/>
          <w:rtl/>
        </w:rPr>
        <w:t xml:space="preserve">  جام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9B78F9">
        <w:rPr>
          <w:rFonts w:hint="cs"/>
          <w:b/>
          <w:bCs/>
          <w:sz w:val="28"/>
          <w:szCs w:val="28"/>
          <w:rtl/>
        </w:rPr>
        <w:t>عة البلي</w:t>
      </w:r>
      <w:r>
        <w:rPr>
          <w:rFonts w:hint="cs"/>
          <w:b/>
          <w:bCs/>
          <w:sz w:val="28"/>
          <w:szCs w:val="28"/>
          <w:rtl/>
        </w:rPr>
        <w:t>ــــــــ</w:t>
      </w:r>
      <w:r w:rsidRPr="009B78F9">
        <w:rPr>
          <w:rFonts w:hint="cs"/>
          <w:b/>
          <w:bCs/>
          <w:sz w:val="28"/>
          <w:szCs w:val="28"/>
          <w:rtl/>
        </w:rPr>
        <w:t xml:space="preserve">دة 2 </w:t>
      </w:r>
      <w:r w:rsidRPr="009B78F9">
        <w:rPr>
          <w:b/>
          <w:bCs/>
          <w:sz w:val="28"/>
          <w:szCs w:val="28"/>
          <w:rtl/>
        </w:rPr>
        <w:t>–</w:t>
      </w:r>
      <w:r w:rsidRPr="009B78F9">
        <w:rPr>
          <w:rFonts w:hint="cs"/>
          <w:b/>
          <w:bCs/>
          <w:sz w:val="28"/>
          <w:szCs w:val="28"/>
          <w:rtl/>
        </w:rPr>
        <w:t xml:space="preserve"> لونيسي علي                     </w:t>
      </w:r>
      <w:r>
        <w:rPr>
          <w:rFonts w:hint="cs"/>
          <w:b/>
          <w:bCs/>
          <w:rtl/>
        </w:rPr>
        <w:t xml:space="preserve">             </w:t>
      </w:r>
      <w:r w:rsidRPr="005B1051">
        <w:rPr>
          <w:b/>
          <w:bCs/>
          <w:noProof/>
        </w:rPr>
        <w:drawing>
          <wp:inline distT="0" distB="0" distL="0" distR="0">
            <wp:extent cx="646074" cy="666115"/>
            <wp:effectExtent l="6049" t="0" r="2562" b="0"/>
            <wp:docPr id="1" name="Obje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0000" cy="6840000"/>
                      <a:chOff x="1214414" y="43542"/>
                      <a:chExt cx="6840000" cy="6840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43542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جــ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cs typeface="arabswell_1" pitchFamily="2" charset="-78"/>
                            </a:rPr>
                            <a:t>امـعــــة الـبـلـيــــدة </a:t>
                          </a:r>
                          <a:r>
                            <a:rPr lang="fr-FR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fr-FR" sz="6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fr-FR" sz="7200" dirty="0" smtClean="0">
                            <a:solidFill>
                              <a:schemeClr val="tx1"/>
                            </a:solidFill>
                            <a:cs typeface="AL-Bsher" pitchFamily="2" charset="-78"/>
                          </a:endParaRPr>
                        </a:p>
                        <a:p>
                          <a:pPr algn="ctr"/>
                          <a:endParaRPr lang="fr-FR" sz="8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Universite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de blida2</a:t>
                          </a:r>
                          <a:endParaRPr lang="ar-SA" sz="5400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95834" y="1326804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288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671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33546" y="300513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3202" y="1667184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87032" y="1640872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94750" y="167218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 rot="16200000" flipH="1">
                        <a:off x="3536528" y="1950654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rot="5400000" flipH="1" flipV="1">
                        <a:off x="5328844" y="1940016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681648" y="2291516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78646" y="2321040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7526" y="2951167"/>
                        <a:ext cx="2536825" cy="112077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74284" y="2828611"/>
                        <a:ext cx="2982913" cy="110807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15185" y="3248031"/>
                        <a:ext cx="2262187" cy="1109663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18277" y="4582803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8838" y="3113093"/>
                        <a:ext cx="2374900" cy="11017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4481" y="3000372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14480" y="2857496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4324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14480" y="3286125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57694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2906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2440" y="40719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1481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</w:p>
    <w:p w:rsidR="00FE7549" w:rsidRDefault="00FE7549" w:rsidP="00FE7549">
      <w:pPr>
        <w:tabs>
          <w:tab w:val="left" w:pos="8166"/>
        </w:tabs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Human and social science </w:t>
      </w:r>
      <w:r w:rsidRPr="009B78F9">
        <w:rPr>
          <w:b/>
          <w:bCs/>
          <w:sz w:val="24"/>
          <w:szCs w:val="24"/>
        </w:rPr>
        <w:t xml:space="preserve">Faculty   </w:t>
      </w:r>
      <w:r>
        <w:rPr>
          <w:b/>
          <w:bCs/>
          <w:sz w:val="24"/>
          <w:szCs w:val="24"/>
        </w:rPr>
        <w:tab/>
      </w:r>
    </w:p>
    <w:p w:rsidR="00FE7549" w:rsidRDefault="00FE7549" w:rsidP="00FE7549">
      <w:pPr>
        <w:tabs>
          <w:tab w:val="right" w:pos="9072"/>
        </w:tabs>
        <w:spacing w:after="0"/>
        <w:rPr>
          <w:b/>
          <w:bCs/>
          <w:sz w:val="24"/>
          <w:szCs w:val="24"/>
          <w:rtl/>
        </w:rPr>
      </w:pPr>
      <w:r w:rsidRPr="009B78F9">
        <w:rPr>
          <w:b/>
          <w:bCs/>
          <w:sz w:val="24"/>
          <w:szCs w:val="24"/>
        </w:rPr>
        <w:t xml:space="preserve">           L’Amir Khaled</w:t>
      </w:r>
      <w:r>
        <w:rPr>
          <w:b/>
          <w:bCs/>
          <w:sz w:val="24"/>
          <w:szCs w:val="24"/>
        </w:rPr>
        <w:t xml:space="preserve"> El djazairi</w:t>
      </w:r>
      <w:r w:rsidRPr="009B78F9">
        <w:rPr>
          <w:rFonts w:hint="cs"/>
          <w:b/>
          <w:bCs/>
          <w:sz w:val="24"/>
          <w:szCs w:val="24"/>
          <w:rtl/>
        </w:rPr>
        <w:t xml:space="preserve">          </w:t>
      </w:r>
      <w:r w:rsidRPr="009B78F9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9B78F9">
        <w:rPr>
          <w:rFonts w:hint="cs"/>
          <w:b/>
          <w:bCs/>
          <w:sz w:val="24"/>
          <w:szCs w:val="24"/>
          <w:rtl/>
        </w:rPr>
        <w:t>كلية</w:t>
      </w:r>
      <w:r>
        <w:rPr>
          <w:rFonts w:hint="cs"/>
          <w:b/>
          <w:bCs/>
          <w:sz w:val="24"/>
          <w:szCs w:val="24"/>
          <w:rtl/>
        </w:rPr>
        <w:t xml:space="preserve"> العلوم الإنسانية و الإجتماعية</w:t>
      </w:r>
    </w:p>
    <w:p w:rsidR="00FE7549" w:rsidRDefault="00FE7549" w:rsidP="00FE7549">
      <w:pPr>
        <w:tabs>
          <w:tab w:val="right" w:pos="8647"/>
        </w:tabs>
        <w:spacing w:after="0"/>
        <w:jc w:val="right"/>
        <w:rPr>
          <w:b/>
          <w:bCs/>
          <w:sz w:val="24"/>
          <w:szCs w:val="24"/>
          <w:rtl/>
        </w:rPr>
      </w:pPr>
      <w:r w:rsidRPr="009B78F9">
        <w:rPr>
          <w:rFonts w:hint="cs"/>
          <w:b/>
          <w:bCs/>
          <w:sz w:val="24"/>
          <w:szCs w:val="24"/>
          <w:rtl/>
        </w:rPr>
        <w:t xml:space="preserve">الأمير خالد الجزائري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FE7549" w:rsidRDefault="00FE7549" w:rsidP="00FE7549">
      <w:pPr>
        <w:tabs>
          <w:tab w:val="left" w:pos="6200"/>
        </w:tabs>
        <w:spacing w:after="0"/>
        <w:jc w:val="center"/>
        <w:rPr>
          <w:b/>
          <w:bCs/>
          <w:sz w:val="24"/>
          <w:szCs w:val="24"/>
          <w:rtl/>
        </w:rPr>
      </w:pPr>
      <w:r w:rsidRPr="009B78F9">
        <w:rPr>
          <w:rFonts w:hint="cs"/>
          <w:b/>
          <w:bCs/>
          <w:sz w:val="24"/>
          <w:szCs w:val="24"/>
          <w:rtl/>
        </w:rPr>
        <w:t>نيابة العمادة للبحث العلمي و العلاقات الخارجية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FE7549" w:rsidRDefault="00FE7549" w:rsidP="00FE7549">
      <w:pPr>
        <w:bidi/>
      </w:pPr>
      <w:r w:rsidRPr="0094665A"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45pt;margin-top:20.5pt;width:504.85pt;height:.85pt;z-index:251660288" o:connectortype="straight"/>
        </w:pict>
      </w:r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rFonts w:hint="cs"/>
          <w:b/>
          <w:bCs/>
          <w:sz w:val="24"/>
          <w:szCs w:val="24"/>
          <w:rtl/>
        </w:rPr>
        <w:t>مصلحة متابعة التكوين فيما بعد التدرج</w:t>
      </w:r>
    </w:p>
    <w:p w:rsidR="00FE7549" w:rsidRDefault="00FE7549" w:rsidP="00FE7549">
      <w:pPr>
        <w:tabs>
          <w:tab w:val="left" w:pos="5545"/>
        </w:tabs>
        <w:bidi/>
        <w:ind w:left="-625"/>
        <w:rPr>
          <w:rFonts w:hint="cs"/>
          <w:rtl/>
        </w:rPr>
      </w:pPr>
      <w:r>
        <w:rPr>
          <w:rFonts w:hint="cs"/>
          <w:sz w:val="24"/>
          <w:szCs w:val="24"/>
          <w:rtl/>
        </w:rPr>
        <w:t xml:space="preserve">الرقم : ......../ ن ب ع / </w:t>
      </w:r>
      <w:r>
        <w:rPr>
          <w:sz w:val="24"/>
          <w:szCs w:val="24"/>
        </w:rPr>
        <w:t>2022</w:t>
      </w:r>
      <w:r>
        <w:rPr>
          <w:rFonts w:hint="cs"/>
          <w:rtl/>
        </w:rPr>
        <w:t xml:space="preserve">      </w:t>
      </w:r>
      <w:r>
        <w:t xml:space="preserve">    </w:t>
      </w:r>
      <w:r>
        <w:rPr>
          <w:rFonts w:hint="cs"/>
          <w:rtl/>
        </w:rPr>
        <w:t xml:space="preserve">                                                          </w:t>
      </w:r>
      <w:r>
        <w:t xml:space="preserve">     </w:t>
      </w:r>
      <w:r>
        <w:rPr>
          <w:rFonts w:hint="cs"/>
          <w:rtl/>
        </w:rPr>
        <w:t xml:space="preserve">    البليدة في : 08/09/2022</w:t>
      </w:r>
    </w:p>
    <w:p w:rsidR="00FE7549" w:rsidRDefault="00FE7549" w:rsidP="00FE7549">
      <w:pPr>
        <w:bidi/>
      </w:pPr>
    </w:p>
    <w:p w:rsidR="00FE7549" w:rsidRPr="00FE7549" w:rsidRDefault="00FE7549" w:rsidP="00FE7549">
      <w:pPr>
        <w:tabs>
          <w:tab w:val="left" w:pos="1211"/>
        </w:tabs>
        <w:bidi/>
        <w:jc w:val="center"/>
        <w:rPr>
          <w:rFonts w:hint="cs"/>
          <w:b/>
          <w:bCs/>
          <w:sz w:val="96"/>
          <w:szCs w:val="96"/>
          <w:rtl/>
        </w:rPr>
      </w:pPr>
      <w:r w:rsidRPr="00FE7549">
        <w:rPr>
          <w:rFonts w:hint="cs"/>
          <w:sz w:val="96"/>
          <w:szCs w:val="96"/>
          <w:rtl/>
        </w:rPr>
        <w:t xml:space="preserve"> إع</w:t>
      </w:r>
      <w:r>
        <w:rPr>
          <w:rFonts w:hint="cs"/>
          <w:sz w:val="96"/>
          <w:szCs w:val="96"/>
          <w:rtl/>
        </w:rPr>
        <w:t>ـــــ</w:t>
      </w:r>
      <w:r w:rsidRPr="00FE7549">
        <w:rPr>
          <w:rFonts w:hint="cs"/>
          <w:sz w:val="96"/>
          <w:szCs w:val="96"/>
          <w:rtl/>
        </w:rPr>
        <w:t>لان ه</w:t>
      </w:r>
      <w:r>
        <w:rPr>
          <w:rFonts w:hint="cs"/>
          <w:sz w:val="96"/>
          <w:szCs w:val="96"/>
          <w:rtl/>
        </w:rPr>
        <w:t>ـــــ</w:t>
      </w:r>
      <w:r w:rsidRPr="00FE7549">
        <w:rPr>
          <w:rFonts w:hint="cs"/>
          <w:sz w:val="96"/>
          <w:szCs w:val="96"/>
          <w:rtl/>
        </w:rPr>
        <w:t xml:space="preserve">ام </w:t>
      </w:r>
    </w:p>
    <w:p w:rsidR="00FE7549" w:rsidRDefault="00FE7549" w:rsidP="00F51606">
      <w:pPr>
        <w:tabs>
          <w:tab w:val="left" w:pos="1211"/>
        </w:tabs>
        <w:bidi/>
        <w:jc w:val="both"/>
        <w:rPr>
          <w:b/>
          <w:bCs/>
          <w:sz w:val="48"/>
          <w:szCs w:val="48"/>
        </w:rPr>
      </w:pPr>
      <w:r w:rsidRPr="00FE7549">
        <w:rPr>
          <w:rFonts w:hint="cs"/>
          <w:b/>
          <w:bCs/>
          <w:sz w:val="48"/>
          <w:szCs w:val="48"/>
          <w:rtl/>
        </w:rPr>
        <w:t>إلى طلبة ما بعد التدرج المتجاوزين الأجال القانونية</w:t>
      </w:r>
    </w:p>
    <w:p w:rsidR="00000000" w:rsidRDefault="00FE7549" w:rsidP="00F51606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F51606">
        <w:rPr>
          <w:rFonts w:hint="cs"/>
          <w:sz w:val="28"/>
          <w:szCs w:val="28"/>
          <w:rtl/>
        </w:rPr>
        <w:t xml:space="preserve">   </w:t>
      </w:r>
      <w:r w:rsidRPr="00FE7549">
        <w:rPr>
          <w:rFonts w:hint="cs"/>
          <w:sz w:val="28"/>
          <w:szCs w:val="28"/>
          <w:rtl/>
        </w:rPr>
        <w:t>بناءا على محضر إجتماع المجلس العلمي</w:t>
      </w:r>
      <w:r>
        <w:rPr>
          <w:rFonts w:hint="cs"/>
          <w:sz w:val="28"/>
          <w:szCs w:val="28"/>
          <w:rtl/>
        </w:rPr>
        <w:t xml:space="preserve"> للجامعة في دورته العادية  رقم </w:t>
      </w:r>
      <w:r w:rsidRPr="00F51606">
        <w:rPr>
          <w:rFonts w:hint="cs"/>
          <w:b/>
          <w:bCs/>
          <w:sz w:val="28"/>
          <w:szCs w:val="28"/>
          <w:rtl/>
        </w:rPr>
        <w:t xml:space="preserve">07 </w:t>
      </w:r>
      <w:r>
        <w:rPr>
          <w:rFonts w:hint="cs"/>
          <w:sz w:val="28"/>
          <w:szCs w:val="28"/>
          <w:rtl/>
        </w:rPr>
        <w:t xml:space="preserve">بتاريخ : </w:t>
      </w:r>
      <w:r w:rsidRPr="00F51606">
        <w:rPr>
          <w:rFonts w:hint="cs"/>
          <w:b/>
          <w:bCs/>
          <w:sz w:val="28"/>
          <w:szCs w:val="28"/>
          <w:rtl/>
        </w:rPr>
        <w:t>14/07/2022 .</w:t>
      </w:r>
    </w:p>
    <w:p w:rsidR="00F51606" w:rsidRDefault="00F51606" w:rsidP="00F51606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FE7549">
        <w:rPr>
          <w:rFonts w:hint="cs"/>
          <w:sz w:val="28"/>
          <w:szCs w:val="28"/>
          <w:rtl/>
        </w:rPr>
        <w:t xml:space="preserve"> ينهي نائب العميد لما بعد التدرج و البحث العمي , أنـــه تقرر </w:t>
      </w:r>
      <w:r>
        <w:rPr>
          <w:rFonts w:hint="cs"/>
          <w:sz w:val="28"/>
          <w:szCs w:val="28"/>
          <w:rtl/>
        </w:rPr>
        <w:t>منح فئة طلبة الدكتوراه المتأخرين</w:t>
      </w:r>
      <w:r w:rsidR="00AD36EE">
        <w:rPr>
          <w:rFonts w:hint="cs"/>
          <w:sz w:val="28"/>
          <w:szCs w:val="28"/>
          <w:rtl/>
        </w:rPr>
        <w:t xml:space="preserve"> عن إيداع أطروحاتهم </w:t>
      </w:r>
      <w:r>
        <w:rPr>
          <w:rFonts w:hint="cs"/>
          <w:sz w:val="28"/>
          <w:szCs w:val="28"/>
          <w:rtl/>
        </w:rPr>
        <w:t xml:space="preserve"> (  دكتوراه علوم فوق </w:t>
      </w:r>
      <w:r w:rsidRPr="00F51606">
        <w:rPr>
          <w:rFonts w:hint="cs"/>
          <w:b/>
          <w:bCs/>
          <w:sz w:val="28"/>
          <w:szCs w:val="28"/>
          <w:rtl/>
        </w:rPr>
        <w:t>06</w:t>
      </w:r>
      <w:r>
        <w:rPr>
          <w:rFonts w:hint="cs"/>
          <w:sz w:val="28"/>
          <w:szCs w:val="28"/>
          <w:rtl/>
        </w:rPr>
        <w:t xml:space="preserve"> سنوات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دكتوراه  ل.م.د فوق </w:t>
      </w:r>
      <w:r w:rsidRPr="00F51606">
        <w:rPr>
          <w:rFonts w:hint="cs"/>
          <w:b/>
          <w:bCs/>
          <w:sz w:val="28"/>
          <w:szCs w:val="28"/>
          <w:rtl/>
        </w:rPr>
        <w:t xml:space="preserve">05 </w:t>
      </w:r>
      <w:r>
        <w:rPr>
          <w:rFonts w:hint="cs"/>
          <w:sz w:val="28"/>
          <w:szCs w:val="28"/>
          <w:rtl/>
        </w:rPr>
        <w:t xml:space="preserve">سنوات ) </w:t>
      </w:r>
      <w:r w:rsidR="00AD36EE">
        <w:rPr>
          <w:rFonts w:hint="cs"/>
          <w:sz w:val="28"/>
          <w:szCs w:val="28"/>
          <w:rtl/>
        </w:rPr>
        <w:t xml:space="preserve">فرصة إيداعها </w:t>
      </w:r>
      <w:r w:rsidR="00FE754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إلى غاية :  </w:t>
      </w:r>
      <w:r w:rsidRPr="00F51606">
        <w:rPr>
          <w:rFonts w:hint="cs"/>
          <w:b/>
          <w:bCs/>
          <w:i/>
          <w:iCs/>
          <w:sz w:val="28"/>
          <w:szCs w:val="28"/>
          <w:u w:val="single"/>
          <w:rtl/>
        </w:rPr>
        <w:t>30 مارس 2023</w:t>
      </w:r>
      <w:r>
        <w:rPr>
          <w:rFonts w:hint="cs"/>
          <w:sz w:val="28"/>
          <w:szCs w:val="28"/>
          <w:rtl/>
        </w:rPr>
        <w:t xml:space="preserve"> كأخر أجل .</w:t>
      </w:r>
    </w:p>
    <w:p w:rsidR="00F51606" w:rsidRDefault="00F51606" w:rsidP="00F51606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على أن يتعرض الطالب لعقوبة الشطب النهائي من قوائم طلبة المسجلين في  الدكتوراه و من الجدول الفهرسي للأطروحات .</w:t>
      </w:r>
      <w:r w:rsidR="00FE7549">
        <w:rPr>
          <w:rFonts w:hint="cs"/>
          <w:sz w:val="28"/>
          <w:szCs w:val="28"/>
          <w:rtl/>
        </w:rPr>
        <w:t xml:space="preserve">   </w:t>
      </w:r>
    </w:p>
    <w:p w:rsidR="00F51606" w:rsidRDefault="00F51606" w:rsidP="00F51606">
      <w:pPr>
        <w:bidi/>
        <w:jc w:val="both"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F51606">
        <w:rPr>
          <w:rFonts w:hint="cs"/>
          <w:b/>
          <w:bCs/>
          <w:i/>
          <w:iCs/>
          <w:sz w:val="28"/>
          <w:szCs w:val="28"/>
          <w:rtl/>
        </w:rPr>
        <w:t xml:space="preserve">ملاحظة </w:t>
      </w:r>
      <w:r w:rsidRPr="00F5160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: يتحمل الطلبة المعنيين كامل المسؤولية تجاه أي تأخر خارج التاريخ المذكور أعلاه </w:t>
      </w:r>
    </w:p>
    <w:p w:rsidR="00D411C8" w:rsidRDefault="00D411C8" w:rsidP="00D411C8">
      <w:pPr>
        <w:bidi/>
        <w:jc w:val="both"/>
        <w:rPr>
          <w:b/>
          <w:bCs/>
          <w:i/>
          <w:iCs/>
          <w:sz w:val="28"/>
          <w:szCs w:val="28"/>
          <w:u w:val="single"/>
        </w:rPr>
      </w:pPr>
    </w:p>
    <w:p w:rsidR="00F51606" w:rsidRPr="00F51606" w:rsidRDefault="00F51606" w:rsidP="00F51606">
      <w:pPr>
        <w:bidi/>
        <w:rPr>
          <w:sz w:val="28"/>
          <w:szCs w:val="28"/>
        </w:rPr>
      </w:pPr>
    </w:p>
    <w:p w:rsidR="00FE7549" w:rsidRPr="00F51606" w:rsidRDefault="00D411C8" w:rsidP="00A465AE">
      <w:pPr>
        <w:tabs>
          <w:tab w:val="left" w:pos="5321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</w:t>
      </w:r>
      <w:r w:rsidR="00A465AE">
        <w:rPr>
          <w:rFonts w:hint="cs"/>
          <w:sz w:val="28"/>
          <w:szCs w:val="28"/>
          <w:rtl/>
        </w:rPr>
        <w:t xml:space="preserve">                                      مصلحة متابعة التكوين فيما بعد التدرج </w:t>
      </w:r>
    </w:p>
    <w:sectPr w:rsidR="00FE7549" w:rsidRPr="00F51606" w:rsidSect="00FE754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5E" w:rsidRDefault="00AC1B5E" w:rsidP="00F51606">
      <w:pPr>
        <w:spacing w:after="0" w:line="240" w:lineRule="auto"/>
      </w:pPr>
      <w:r>
        <w:separator/>
      </w:r>
    </w:p>
  </w:endnote>
  <w:endnote w:type="continuationSeparator" w:id="1">
    <w:p w:rsidR="00AC1B5E" w:rsidRDefault="00AC1B5E" w:rsidP="00F5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5E" w:rsidRDefault="00AC1B5E" w:rsidP="00F51606">
      <w:pPr>
        <w:spacing w:after="0" w:line="240" w:lineRule="auto"/>
      </w:pPr>
      <w:r>
        <w:separator/>
      </w:r>
    </w:p>
  </w:footnote>
  <w:footnote w:type="continuationSeparator" w:id="1">
    <w:p w:rsidR="00AC1B5E" w:rsidRDefault="00AC1B5E" w:rsidP="00F5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549"/>
    <w:rsid w:val="00A465AE"/>
    <w:rsid w:val="00AC1B5E"/>
    <w:rsid w:val="00AD36EE"/>
    <w:rsid w:val="00D411C8"/>
    <w:rsid w:val="00F51606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5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16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606"/>
  </w:style>
  <w:style w:type="paragraph" w:styleId="Pieddepage">
    <w:name w:val="footer"/>
    <w:basedOn w:val="Normal"/>
    <w:link w:val="PieddepageCar"/>
    <w:uiPriority w:val="99"/>
    <w:semiHidden/>
    <w:unhideWhenUsed/>
    <w:rsid w:val="00F516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2022-09-08T10:02:00Z</cp:lastPrinted>
  <dcterms:created xsi:type="dcterms:W3CDTF">2022-09-08T09:35:00Z</dcterms:created>
  <dcterms:modified xsi:type="dcterms:W3CDTF">2022-09-08T10:13:00Z</dcterms:modified>
</cp:coreProperties>
</file>