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5" w:rsidRDefault="00471365" w:rsidP="00471365">
      <w:pPr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كلية العلوم الانسانية و الاجتماعية </w:t>
      </w:r>
    </w:p>
    <w:p w:rsidR="00471365" w:rsidRDefault="007976C3" w:rsidP="007976C3">
      <w:pPr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قسم العلوم الاجتماعية                     </w:t>
      </w:r>
      <w:r w:rsidR="00471365">
        <w:rPr>
          <w:rFonts w:hint="cs"/>
          <w:b/>
          <w:bCs/>
          <w:sz w:val="32"/>
          <w:szCs w:val="32"/>
          <w:rtl/>
          <w:lang w:bidi="ar-DZ"/>
        </w:rPr>
        <w:t xml:space="preserve">شعبة </w:t>
      </w:r>
      <w:proofErr w:type="gramStart"/>
      <w:r w:rsidR="00471365">
        <w:rPr>
          <w:rFonts w:hint="cs"/>
          <w:b/>
          <w:bCs/>
          <w:sz w:val="32"/>
          <w:szCs w:val="32"/>
          <w:rtl/>
          <w:lang w:bidi="ar-DZ"/>
        </w:rPr>
        <w:t>علم</w:t>
      </w:r>
      <w:proofErr w:type="gramEnd"/>
      <w:r w:rsidR="00471365">
        <w:rPr>
          <w:rFonts w:hint="cs"/>
          <w:b/>
          <w:bCs/>
          <w:sz w:val="32"/>
          <w:szCs w:val="32"/>
          <w:rtl/>
          <w:lang w:bidi="ar-DZ"/>
        </w:rPr>
        <w:t xml:space="preserve"> النفس </w:t>
      </w:r>
    </w:p>
    <w:p w:rsidR="00471365" w:rsidRDefault="00E242C9" w:rsidP="00471365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E242C9">
        <w:rPr>
          <w:rFonts w:hint="cs"/>
          <w:b/>
          <w:bCs/>
          <w:sz w:val="32"/>
          <w:szCs w:val="32"/>
          <w:rtl/>
          <w:lang w:bidi="ar-DZ"/>
        </w:rPr>
        <w:t>امتحان السداسي الثاني</w:t>
      </w:r>
      <w:r w:rsidR="00471365">
        <w:rPr>
          <w:rFonts w:hint="cs"/>
          <w:b/>
          <w:bCs/>
          <w:sz w:val="32"/>
          <w:szCs w:val="32"/>
          <w:rtl/>
          <w:lang w:bidi="ar-DZ"/>
        </w:rPr>
        <w:t xml:space="preserve">                   السنة الاولى ماستر  تخصص علم النفس العيادي</w:t>
      </w:r>
    </w:p>
    <w:p w:rsidR="00327E6A" w:rsidRDefault="00471365" w:rsidP="00B70008">
      <w:pPr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وحدة </w:t>
      </w:r>
      <w:r w:rsidR="00B70008">
        <w:rPr>
          <w:rFonts w:hint="cs"/>
          <w:b/>
          <w:bCs/>
          <w:sz w:val="32"/>
          <w:szCs w:val="32"/>
          <w:rtl/>
          <w:lang w:bidi="ar-DZ"/>
        </w:rPr>
        <w:t>العلاجات 2</w:t>
      </w:r>
      <w:r w:rsidR="007976C3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="00B70008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="007976C3">
        <w:rPr>
          <w:rFonts w:hint="cs"/>
          <w:b/>
          <w:bCs/>
          <w:sz w:val="32"/>
          <w:szCs w:val="32"/>
          <w:rtl/>
          <w:lang w:bidi="ar-DZ"/>
        </w:rPr>
        <w:t xml:space="preserve"> الاسم و اللقب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الفوج  </w:t>
      </w:r>
      <w:proofErr w:type="gramEnd"/>
    </w:p>
    <w:p w:rsidR="00E242C9" w:rsidRDefault="00E242C9" w:rsidP="00E242C9">
      <w:pPr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أجب على كل الاسئلة </w:t>
      </w:r>
    </w:p>
    <w:p w:rsidR="00E242C9" w:rsidRDefault="00E242C9" w:rsidP="00E242C9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1-</w:t>
      </w:r>
      <w:r>
        <w:rPr>
          <w:rFonts w:hint="cs"/>
          <w:sz w:val="28"/>
          <w:szCs w:val="28"/>
          <w:rtl/>
          <w:lang w:bidi="ar-DZ"/>
        </w:rPr>
        <w:t>كان</w:t>
      </w:r>
      <w:r w:rsidRPr="00E242C9">
        <w:rPr>
          <w:rFonts w:hint="cs"/>
          <w:sz w:val="28"/>
          <w:szCs w:val="28"/>
          <w:rtl/>
          <w:lang w:bidi="ar-DZ"/>
        </w:rPr>
        <w:t xml:space="preserve">ت </w:t>
      </w:r>
      <w:proofErr w:type="gramStart"/>
      <w:r w:rsidRPr="00E242C9">
        <w:rPr>
          <w:rFonts w:hint="cs"/>
          <w:sz w:val="28"/>
          <w:szCs w:val="28"/>
          <w:rtl/>
          <w:lang w:bidi="ar-DZ"/>
        </w:rPr>
        <w:t>طرق</w:t>
      </w:r>
      <w:proofErr w:type="gramEnd"/>
      <w:r w:rsidRPr="00E242C9">
        <w:rPr>
          <w:rFonts w:hint="cs"/>
          <w:sz w:val="28"/>
          <w:szCs w:val="28"/>
          <w:rtl/>
          <w:lang w:bidi="ar-DZ"/>
        </w:rPr>
        <w:t xml:space="preserve"> العلاج السلوكي تستعمل منذ القرن الثامن عشر</w:t>
      </w:r>
    </w:p>
    <w:p w:rsidR="00E242C9" w:rsidRDefault="00E242C9" w:rsidP="00783691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أذكر</w:t>
      </w:r>
      <w:r w:rsidR="00783691" w:rsidRPr="00783691">
        <w:rPr>
          <w:rFonts w:hint="cs"/>
          <w:sz w:val="28"/>
          <w:szCs w:val="28"/>
          <w:rtl/>
          <w:lang w:bidi="ar-DZ"/>
        </w:rPr>
        <w:t xml:space="preserve"> أول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="00783691">
        <w:rPr>
          <w:rFonts w:hint="cs"/>
          <w:sz w:val="28"/>
          <w:szCs w:val="28"/>
          <w:rtl/>
          <w:lang w:bidi="ar-DZ"/>
        </w:rPr>
        <w:t xml:space="preserve">استعملها </w:t>
      </w:r>
    </w:p>
    <w:p w:rsidR="00783691" w:rsidRPr="006279B7" w:rsidRDefault="006279B7" w:rsidP="00783691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val="fr-FR" w:bidi="ar-DZ"/>
        </w:rPr>
      </w:pPr>
      <w:proofErr w:type="spellStart"/>
      <w:r w:rsidRPr="006279B7">
        <w:rPr>
          <w:b/>
          <w:bCs/>
          <w:color w:val="FF0000"/>
          <w:sz w:val="24"/>
          <w:szCs w:val="24"/>
          <w:lang w:bidi="ar-DZ"/>
        </w:rPr>
        <w:t>Hippocrate</w:t>
      </w:r>
      <w:proofErr w:type="spellEnd"/>
      <w:r w:rsidRPr="006279B7">
        <w:rPr>
          <w:b/>
          <w:bCs/>
          <w:color w:val="FF0000"/>
          <w:sz w:val="24"/>
          <w:szCs w:val="24"/>
          <w:lang w:bidi="ar-DZ"/>
        </w:rPr>
        <w:t xml:space="preserve">                       </w:t>
      </w:r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   (نقطة </w:t>
      </w:r>
      <w:proofErr w:type="gramStart"/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>واحدة )</w:t>
      </w:r>
      <w:proofErr w:type="gramEnd"/>
    </w:p>
    <w:p w:rsidR="00E242C9" w:rsidRDefault="00783691" w:rsidP="00F842D4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</w:t>
      </w:r>
      <w:proofErr w:type="gramStart"/>
      <w:r>
        <w:rPr>
          <w:rFonts w:hint="cs"/>
          <w:sz w:val="28"/>
          <w:szCs w:val="28"/>
          <w:rtl/>
          <w:lang w:bidi="ar-DZ"/>
        </w:rPr>
        <w:t>ذكر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بالطرق</w:t>
      </w:r>
      <w:r w:rsidR="00E242C9">
        <w:rPr>
          <w:rFonts w:hint="cs"/>
          <w:sz w:val="28"/>
          <w:szCs w:val="28"/>
          <w:rtl/>
          <w:lang w:bidi="ar-DZ"/>
        </w:rPr>
        <w:t xml:space="preserve"> التي استعملت </w:t>
      </w:r>
    </w:p>
    <w:p w:rsidR="00F842D4" w:rsidRPr="006279B7" w:rsidRDefault="006279B7" w:rsidP="00F842D4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           </w:t>
      </w:r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>طريقة التعريض     ( نقطة واحدة )</w:t>
      </w:r>
    </w:p>
    <w:p w:rsidR="00F842D4" w:rsidRPr="006279B7" w:rsidRDefault="006279B7" w:rsidP="00F842D4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            </w:t>
      </w:r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>طريقة الاسترخاء   (نقطة واحدة)</w:t>
      </w:r>
    </w:p>
    <w:p w:rsidR="00E242C9" w:rsidRDefault="00E242C9" w:rsidP="00E242C9">
      <w:pPr>
        <w:bidi/>
        <w:jc w:val="both"/>
        <w:rPr>
          <w:sz w:val="28"/>
          <w:szCs w:val="28"/>
          <w:rtl/>
          <w:lang w:bidi="ar-DZ"/>
        </w:rPr>
      </w:pPr>
      <w:r w:rsidRPr="00E242C9">
        <w:rPr>
          <w:rFonts w:hint="cs"/>
          <w:b/>
          <w:bCs/>
          <w:sz w:val="32"/>
          <w:szCs w:val="32"/>
          <w:rtl/>
          <w:lang w:bidi="ar-DZ"/>
        </w:rPr>
        <w:t xml:space="preserve">2- </w:t>
      </w:r>
      <w:r w:rsidR="005C170E" w:rsidRPr="005C170E">
        <w:rPr>
          <w:rFonts w:hint="cs"/>
          <w:sz w:val="28"/>
          <w:szCs w:val="28"/>
          <w:rtl/>
          <w:lang w:bidi="ar-DZ"/>
        </w:rPr>
        <w:t xml:space="preserve">لعبت </w:t>
      </w:r>
      <w:r w:rsidR="005C170E">
        <w:rPr>
          <w:rFonts w:hint="cs"/>
          <w:sz w:val="28"/>
          <w:szCs w:val="28"/>
          <w:rtl/>
          <w:lang w:bidi="ar-DZ"/>
        </w:rPr>
        <w:t>ابحاث و تجارب عالم دورا مهم</w:t>
      </w:r>
      <w:r w:rsidR="00F842D4">
        <w:rPr>
          <w:rFonts w:hint="cs"/>
          <w:sz w:val="28"/>
          <w:szCs w:val="28"/>
          <w:rtl/>
          <w:lang w:bidi="ar-DZ"/>
        </w:rPr>
        <w:t>ا</w:t>
      </w:r>
      <w:r w:rsidR="005C170E">
        <w:rPr>
          <w:rFonts w:hint="cs"/>
          <w:sz w:val="28"/>
          <w:szCs w:val="28"/>
          <w:rtl/>
          <w:lang w:bidi="ar-DZ"/>
        </w:rPr>
        <w:t xml:space="preserve"> في ارساء</w:t>
      </w:r>
      <w:r w:rsidR="00F842D4">
        <w:rPr>
          <w:rFonts w:hint="cs"/>
          <w:sz w:val="28"/>
          <w:szCs w:val="28"/>
          <w:rtl/>
          <w:lang w:bidi="ar-DZ"/>
        </w:rPr>
        <w:t xml:space="preserve"> أسس</w:t>
      </w:r>
      <w:r w:rsidR="005C170E">
        <w:rPr>
          <w:rFonts w:hint="cs"/>
          <w:sz w:val="28"/>
          <w:szCs w:val="28"/>
          <w:rtl/>
          <w:lang w:bidi="ar-DZ"/>
        </w:rPr>
        <w:t xml:space="preserve"> السلوكية </w:t>
      </w:r>
    </w:p>
    <w:p w:rsidR="005C170E" w:rsidRDefault="00F842D4" w:rsidP="00F842D4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أذكر اسمه </w:t>
      </w:r>
      <w:r w:rsidR="005C170E">
        <w:rPr>
          <w:rFonts w:hint="cs"/>
          <w:sz w:val="28"/>
          <w:szCs w:val="28"/>
          <w:rtl/>
          <w:lang w:bidi="ar-DZ"/>
        </w:rPr>
        <w:t xml:space="preserve"> </w:t>
      </w:r>
    </w:p>
    <w:p w:rsidR="00F842D4" w:rsidRPr="006279B7" w:rsidRDefault="006279B7" w:rsidP="006279B7">
      <w:pPr>
        <w:bidi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           </w:t>
      </w:r>
      <w:r>
        <w:rPr>
          <w:b/>
          <w:bCs/>
          <w:color w:val="FF0000"/>
          <w:sz w:val="24"/>
          <w:szCs w:val="24"/>
          <w:lang w:bidi="ar-DZ"/>
        </w:rPr>
        <w:t xml:space="preserve">Pavlov </w:t>
      </w:r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(نقطة </w:t>
      </w:r>
      <w:proofErr w:type="gramStart"/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>واحدة )</w:t>
      </w:r>
      <w:proofErr w:type="gramEnd"/>
      <w:r w:rsidRPr="006279B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F842D4" w:rsidRDefault="005C170E" w:rsidP="005C170E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="00F842D4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>ذكر نبذة عن هذه التجارب</w:t>
      </w:r>
    </w:p>
    <w:p w:rsidR="00240DB0" w:rsidRPr="00240DB0" w:rsidRDefault="00240DB0" w:rsidP="00F842D4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 w:rsidRPr="00240DB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كان </w:t>
      </w:r>
      <w:proofErr w:type="spellStart"/>
      <w:r w:rsidRPr="00240DB0">
        <w:rPr>
          <w:rFonts w:hint="cs"/>
          <w:b/>
          <w:bCs/>
          <w:color w:val="FF0000"/>
          <w:sz w:val="24"/>
          <w:szCs w:val="24"/>
          <w:rtl/>
          <w:lang w:bidi="ar-DZ"/>
        </w:rPr>
        <w:t>بافلوف</w:t>
      </w:r>
      <w:proofErr w:type="spellEnd"/>
      <w:r w:rsidRPr="00240DB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يقدم الطعام للكلاب التي يسيل لعابها استعدادا ثم أصبح كلما قدم الطعام أرفقه برنين الجرس ثم كرر ال</w:t>
      </w:r>
      <w:r w:rsidR="00B70008">
        <w:rPr>
          <w:rFonts w:hint="cs"/>
          <w:b/>
          <w:bCs/>
          <w:color w:val="FF0000"/>
          <w:sz w:val="24"/>
          <w:szCs w:val="24"/>
          <w:rtl/>
          <w:lang w:bidi="ar-DZ"/>
        </w:rPr>
        <w:t>ع</w:t>
      </w:r>
      <w:r w:rsidRPr="00240DB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ملية حتى أصبح الكلاب يسيل لعابهم بمجرد سماع رنين الجرس حتى بدون تقديم الطعام </w:t>
      </w:r>
    </w:p>
    <w:p w:rsidR="006928B6" w:rsidRPr="00240DB0" w:rsidRDefault="00B70008" w:rsidP="00240DB0">
      <w:pPr>
        <w:bidi/>
        <w:jc w:val="both"/>
        <w:rPr>
          <w:b/>
          <w:bCs/>
          <w:color w:val="FF0000"/>
          <w:sz w:val="24"/>
          <w:szCs w:val="24"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اذن ربط </w:t>
      </w:r>
      <w:proofErr w:type="spellStart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بافلوف</w:t>
      </w:r>
      <w:proofErr w:type="spellEnd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منبه طبيعي ب</w:t>
      </w:r>
      <w:r w:rsidR="00240DB0" w:rsidRPr="00240DB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آخر محايد و بالتكرار خلق الرابط الشرطي     (1.5) </w:t>
      </w:r>
    </w:p>
    <w:p w:rsidR="006928B6" w:rsidRPr="006928B6" w:rsidRDefault="006928B6" w:rsidP="006928B6">
      <w:pPr>
        <w:bidi/>
        <w:jc w:val="both"/>
        <w:rPr>
          <w:sz w:val="28"/>
          <w:szCs w:val="28"/>
          <w:rtl/>
          <w:lang w:bidi="ar-DZ"/>
        </w:rPr>
      </w:pPr>
      <w:r w:rsidRPr="006928B6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>-</w:t>
      </w:r>
      <w:proofErr w:type="gramStart"/>
      <w:r>
        <w:rPr>
          <w:rFonts w:hint="cs"/>
          <w:sz w:val="28"/>
          <w:szCs w:val="28"/>
          <w:rtl/>
          <w:lang w:bidi="ar-DZ"/>
        </w:rPr>
        <w:t>يعطي</w:t>
      </w:r>
      <w:proofErr w:type="gramEnd"/>
      <w:r w:rsidRPr="006928B6">
        <w:rPr>
          <w:rFonts w:hint="cs"/>
          <w:sz w:val="28"/>
          <w:szCs w:val="28"/>
          <w:rtl/>
          <w:lang w:bidi="ar-DZ"/>
        </w:rPr>
        <w:t xml:space="preserve"> العلاج السلوكي أهمية بالغة لتحديد السلوك القاعدي عند مواجهة أي سلوك غير مرغوب فيه </w:t>
      </w:r>
    </w:p>
    <w:p w:rsidR="00EF76B2" w:rsidRDefault="00EC15D2" w:rsidP="0069522D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حدد معنى </w:t>
      </w:r>
      <w:r w:rsidR="006928B6" w:rsidRPr="006928B6">
        <w:rPr>
          <w:rFonts w:hint="cs"/>
          <w:sz w:val="28"/>
          <w:szCs w:val="28"/>
          <w:rtl/>
          <w:lang w:bidi="ar-DZ"/>
        </w:rPr>
        <w:t>السلوك</w:t>
      </w:r>
      <w:r w:rsidR="0069522D">
        <w:rPr>
          <w:rFonts w:hint="cs"/>
          <w:sz w:val="28"/>
          <w:szCs w:val="28"/>
          <w:rtl/>
          <w:lang w:bidi="ar-DZ"/>
        </w:rPr>
        <w:t xml:space="preserve"> القاعدي </w:t>
      </w:r>
    </w:p>
    <w:p w:rsidR="006928B6" w:rsidRPr="00240DB0" w:rsidRDefault="00240DB0" w:rsidP="00240DB0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 w:rsidRPr="00240DB0">
        <w:rPr>
          <w:rFonts w:hint="cs"/>
          <w:b/>
          <w:bCs/>
          <w:color w:val="FF0000"/>
          <w:sz w:val="24"/>
          <w:szCs w:val="24"/>
          <w:rtl/>
          <w:lang w:bidi="ar-DZ"/>
        </w:rPr>
        <w:t>يقصد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بالسلوك القاعدي الحد الذي يظهر به السلوك الشاذ </w:t>
      </w:r>
      <w:r w:rsidR="00B70008">
        <w:rPr>
          <w:rFonts w:hint="cs"/>
          <w:b/>
          <w:bCs/>
          <w:color w:val="FF0000"/>
          <w:sz w:val="24"/>
          <w:szCs w:val="24"/>
          <w:rtl/>
          <w:lang w:bidi="ar-DZ"/>
        </w:rPr>
        <w:t>قبل تطبيق أي ن</w:t>
      </w:r>
      <w:r w:rsidR="009825F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وع من أنواع العلاج   (نقطة </w:t>
      </w:r>
      <w:proofErr w:type="gramStart"/>
      <w:r w:rsidR="009825F0">
        <w:rPr>
          <w:rFonts w:hint="cs"/>
          <w:b/>
          <w:bCs/>
          <w:color w:val="FF0000"/>
          <w:sz w:val="24"/>
          <w:szCs w:val="24"/>
          <w:rtl/>
          <w:lang w:bidi="ar-DZ"/>
        </w:rPr>
        <w:t>واحدة)</w:t>
      </w:r>
      <w:r w:rsidRPr="00240DB0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928B6" w:rsidRPr="00240DB0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End"/>
    </w:p>
    <w:p w:rsidR="00EF76B2" w:rsidRDefault="006928B6" w:rsidP="006928B6">
      <w:pPr>
        <w:bidi/>
        <w:jc w:val="both"/>
        <w:rPr>
          <w:sz w:val="28"/>
          <w:szCs w:val="28"/>
          <w:rtl/>
          <w:lang w:bidi="ar-DZ"/>
        </w:rPr>
      </w:pPr>
      <w:r w:rsidRPr="006928B6">
        <w:rPr>
          <w:rFonts w:hint="cs"/>
          <w:sz w:val="28"/>
          <w:szCs w:val="28"/>
          <w:rtl/>
          <w:lang w:bidi="ar-DZ"/>
        </w:rPr>
        <w:t xml:space="preserve">                  </w:t>
      </w:r>
      <w:r w:rsidR="00EF76B2">
        <w:rPr>
          <w:rFonts w:hint="cs"/>
          <w:sz w:val="28"/>
          <w:szCs w:val="28"/>
          <w:rtl/>
          <w:lang w:bidi="ar-DZ"/>
        </w:rPr>
        <w:t xml:space="preserve"> </w:t>
      </w:r>
      <w:r w:rsidRPr="006928B6">
        <w:rPr>
          <w:rFonts w:hint="cs"/>
          <w:sz w:val="28"/>
          <w:szCs w:val="28"/>
          <w:rtl/>
          <w:lang w:bidi="ar-DZ"/>
        </w:rPr>
        <w:t>ماذا يستفيد منه</w:t>
      </w:r>
    </w:p>
    <w:p w:rsidR="006928B6" w:rsidRDefault="00B82D5D" w:rsidP="00EF76B2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proofErr w:type="gramStart"/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>أولا :</w:t>
      </w:r>
      <w:proofErr w:type="gramEnd"/>
      <w:r w:rsidR="006928B6"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متابعة تطور السلوك الشاذ تحت العلاج  (نقطة واحدة)</w:t>
      </w:r>
    </w:p>
    <w:p w:rsidR="00B82D5D" w:rsidRPr="00B82D5D" w:rsidRDefault="00B82D5D" w:rsidP="00B82D5D">
      <w:pPr>
        <w:bidi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ثانيا: تقييم الخطة العلاجية  </w:t>
      </w: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>(نقطة واحدة)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861370" w:rsidRDefault="00861370" w:rsidP="00861370">
      <w:pPr>
        <w:bidi/>
        <w:jc w:val="both"/>
        <w:rPr>
          <w:sz w:val="28"/>
          <w:szCs w:val="28"/>
          <w:rtl/>
          <w:lang w:bidi="ar-DZ"/>
        </w:rPr>
      </w:pPr>
      <w:r w:rsidRPr="00861370"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>-</w:t>
      </w:r>
      <w:r w:rsidR="005C170E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861370">
        <w:rPr>
          <w:rFonts w:hint="cs"/>
          <w:sz w:val="28"/>
          <w:szCs w:val="28"/>
          <w:rtl/>
          <w:lang w:bidi="ar-DZ"/>
        </w:rPr>
        <w:t>هل</w:t>
      </w:r>
      <w:proofErr w:type="gramEnd"/>
      <w:r w:rsidRPr="00861370">
        <w:rPr>
          <w:rFonts w:hint="cs"/>
          <w:sz w:val="28"/>
          <w:szCs w:val="28"/>
          <w:rtl/>
          <w:lang w:bidi="ar-DZ"/>
        </w:rPr>
        <w:t xml:space="preserve"> يمكن للمعالج السلوكي أن</w:t>
      </w:r>
      <w:r>
        <w:rPr>
          <w:rFonts w:hint="cs"/>
          <w:sz w:val="28"/>
          <w:szCs w:val="28"/>
          <w:rtl/>
          <w:lang w:bidi="ar-DZ"/>
        </w:rPr>
        <w:t xml:space="preserve"> يستعمل أحداث الطفولة في علاجه؟</w:t>
      </w:r>
    </w:p>
    <w:p w:rsidR="00861370" w:rsidRPr="00B82D5D" w:rsidRDefault="00B82D5D" w:rsidP="00861370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lastRenderedPageBreak/>
        <w:t>ن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ع</w:t>
      </w: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م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(0.5)</w:t>
      </w:r>
    </w:p>
    <w:p w:rsidR="00861370" w:rsidRDefault="00861370" w:rsidP="00861370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</w:t>
      </w:r>
      <w:r w:rsidRPr="00861370">
        <w:rPr>
          <w:rFonts w:hint="cs"/>
          <w:sz w:val="28"/>
          <w:szCs w:val="28"/>
          <w:rtl/>
          <w:lang w:bidi="ar-DZ"/>
        </w:rPr>
        <w:t xml:space="preserve"> كيف </w:t>
      </w:r>
      <w:proofErr w:type="gramStart"/>
      <w:r w:rsidRPr="00861370">
        <w:rPr>
          <w:rFonts w:hint="cs"/>
          <w:sz w:val="28"/>
          <w:szCs w:val="28"/>
          <w:rtl/>
          <w:lang w:bidi="ar-DZ"/>
        </w:rPr>
        <w:t>ذلك</w:t>
      </w:r>
      <w:proofErr w:type="gramEnd"/>
      <w:r w:rsidRPr="00861370">
        <w:rPr>
          <w:rFonts w:hint="cs"/>
          <w:sz w:val="28"/>
          <w:szCs w:val="28"/>
          <w:rtl/>
          <w:lang w:bidi="ar-DZ"/>
        </w:rPr>
        <w:t xml:space="preserve"> ؟</w:t>
      </w:r>
    </w:p>
    <w:p w:rsidR="00861370" w:rsidRPr="00B82D5D" w:rsidRDefault="00B82D5D" w:rsidP="00B82D5D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للإ</w:t>
      </w: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حاطة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بالظروف التي حدث فيها التعلم الخاطئ و ليس للدخول في الصراعات المبكرة   </w:t>
      </w: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>(نقطة واحدة)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861370" w:rsidRPr="00861370" w:rsidRDefault="00861370" w:rsidP="00861370">
      <w:pPr>
        <w:bidi/>
        <w:jc w:val="both"/>
        <w:rPr>
          <w:sz w:val="28"/>
          <w:szCs w:val="28"/>
          <w:rtl/>
          <w:lang w:bidi="ar-DZ"/>
        </w:rPr>
      </w:pPr>
      <w:r w:rsidRPr="00861370">
        <w:rPr>
          <w:rFonts w:hint="cs"/>
          <w:b/>
          <w:bCs/>
          <w:sz w:val="28"/>
          <w:szCs w:val="28"/>
          <w:rtl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>-</w:t>
      </w:r>
      <w:r w:rsidRPr="00861370">
        <w:rPr>
          <w:rFonts w:hint="cs"/>
          <w:sz w:val="28"/>
          <w:szCs w:val="28"/>
          <w:rtl/>
          <w:lang w:bidi="ar-DZ"/>
        </w:rPr>
        <w:t>في نظرية التع</w:t>
      </w:r>
      <w:r>
        <w:rPr>
          <w:rFonts w:hint="cs"/>
          <w:sz w:val="28"/>
          <w:szCs w:val="28"/>
          <w:rtl/>
          <w:lang w:bidi="ar-DZ"/>
        </w:rPr>
        <w:t>لم الفعال إ</w:t>
      </w:r>
      <w:r w:rsidRPr="00861370">
        <w:rPr>
          <w:rFonts w:hint="cs"/>
          <w:sz w:val="28"/>
          <w:szCs w:val="28"/>
          <w:rtl/>
          <w:lang w:bidi="ar-DZ"/>
        </w:rPr>
        <w:t xml:space="preserve">ذا لم يتبع السلوك أية نتيجة لا سلبية و لا ايجابية فانه ينطفا </w:t>
      </w:r>
    </w:p>
    <w:p w:rsidR="00861370" w:rsidRDefault="00861370" w:rsidP="00861370">
      <w:pPr>
        <w:bidi/>
        <w:jc w:val="both"/>
        <w:rPr>
          <w:sz w:val="28"/>
          <w:szCs w:val="28"/>
          <w:rtl/>
          <w:lang w:bidi="ar-DZ"/>
        </w:rPr>
      </w:pPr>
      <w:r w:rsidRPr="00861370"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861370">
        <w:rPr>
          <w:rFonts w:hint="cs"/>
          <w:sz w:val="28"/>
          <w:szCs w:val="28"/>
          <w:rtl/>
          <w:lang w:bidi="ar-DZ"/>
        </w:rPr>
        <w:t xml:space="preserve">ما هي التقنية العلاجية التي </w:t>
      </w:r>
      <w:proofErr w:type="gramStart"/>
      <w:r w:rsidRPr="00861370">
        <w:rPr>
          <w:rFonts w:hint="cs"/>
          <w:sz w:val="28"/>
          <w:szCs w:val="28"/>
          <w:rtl/>
          <w:lang w:bidi="ar-DZ"/>
        </w:rPr>
        <w:t>تقابل</w:t>
      </w:r>
      <w:proofErr w:type="gramEnd"/>
      <w:r w:rsidRPr="00861370">
        <w:rPr>
          <w:rFonts w:hint="cs"/>
          <w:sz w:val="28"/>
          <w:szCs w:val="28"/>
          <w:rtl/>
          <w:lang w:bidi="ar-DZ"/>
        </w:rPr>
        <w:t xml:space="preserve"> هذه المسلمة </w:t>
      </w:r>
      <w:r>
        <w:rPr>
          <w:rFonts w:hint="cs"/>
          <w:sz w:val="28"/>
          <w:szCs w:val="28"/>
          <w:rtl/>
          <w:lang w:bidi="ar-DZ"/>
        </w:rPr>
        <w:t>؟</w:t>
      </w:r>
    </w:p>
    <w:p w:rsidR="00861370" w:rsidRPr="00B82D5D" w:rsidRDefault="00B82D5D" w:rsidP="007D0ABA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         </w:t>
      </w:r>
      <w:r w:rsidR="007D0ABA">
        <w:rPr>
          <w:rFonts w:hint="cs"/>
          <w:b/>
          <w:bCs/>
          <w:color w:val="FF0000"/>
          <w:sz w:val="24"/>
          <w:szCs w:val="24"/>
          <w:rtl/>
          <w:lang w:bidi="ar-DZ"/>
        </w:rPr>
        <w:t>تقنية</w:t>
      </w: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التجاهل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</w:t>
      </w: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(نقطة واحدة) </w:t>
      </w:r>
    </w:p>
    <w:p w:rsidR="002D4635" w:rsidRPr="002D4635" w:rsidRDefault="002D4635" w:rsidP="0069522D">
      <w:pPr>
        <w:bidi/>
        <w:jc w:val="both"/>
        <w:rPr>
          <w:sz w:val="28"/>
          <w:szCs w:val="28"/>
          <w:rtl/>
          <w:lang w:bidi="ar-DZ"/>
        </w:rPr>
      </w:pPr>
      <w:r w:rsidRPr="0069522D"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>-</w:t>
      </w:r>
      <w:r w:rsidRPr="002D4635">
        <w:rPr>
          <w:rFonts w:hint="cs"/>
          <w:sz w:val="28"/>
          <w:szCs w:val="28"/>
          <w:rtl/>
          <w:lang w:val="fr-FR" w:bidi="ar-DZ"/>
        </w:rPr>
        <w:t xml:space="preserve"> </w:t>
      </w:r>
      <w:r w:rsidRPr="002D4635">
        <w:rPr>
          <w:rFonts w:hint="cs"/>
          <w:sz w:val="28"/>
          <w:szCs w:val="28"/>
          <w:rtl/>
          <w:lang w:bidi="ar-DZ"/>
        </w:rPr>
        <w:t xml:space="preserve">العلاقة العلاجية بين الفاحص و المفحوص هامة </w:t>
      </w:r>
      <w:proofErr w:type="gramStart"/>
      <w:r w:rsidRPr="002D4635">
        <w:rPr>
          <w:rFonts w:hint="cs"/>
          <w:sz w:val="28"/>
          <w:szCs w:val="28"/>
          <w:rtl/>
          <w:lang w:bidi="ar-DZ"/>
        </w:rPr>
        <w:t>أيضا</w:t>
      </w:r>
      <w:proofErr w:type="gramEnd"/>
      <w:r w:rsidRPr="002D4635">
        <w:rPr>
          <w:rFonts w:hint="cs"/>
          <w:sz w:val="28"/>
          <w:szCs w:val="28"/>
          <w:rtl/>
          <w:lang w:bidi="ar-DZ"/>
        </w:rPr>
        <w:t xml:space="preserve"> في العلاج السلوكي</w:t>
      </w:r>
    </w:p>
    <w:p w:rsidR="00861370" w:rsidRDefault="002D4635" w:rsidP="002D4635">
      <w:pPr>
        <w:bidi/>
        <w:jc w:val="both"/>
        <w:rPr>
          <w:sz w:val="28"/>
          <w:szCs w:val="28"/>
          <w:rtl/>
          <w:lang w:bidi="ar-DZ"/>
        </w:rPr>
      </w:pPr>
      <w:r w:rsidRPr="002D4635"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2D4635">
        <w:rPr>
          <w:rFonts w:hint="cs"/>
          <w:sz w:val="28"/>
          <w:szCs w:val="28"/>
          <w:rtl/>
          <w:lang w:bidi="ar-DZ"/>
        </w:rPr>
        <w:t xml:space="preserve"> كيف </w:t>
      </w:r>
      <w:proofErr w:type="gramStart"/>
      <w:r w:rsidRPr="002D4635">
        <w:rPr>
          <w:rFonts w:hint="cs"/>
          <w:sz w:val="28"/>
          <w:szCs w:val="28"/>
          <w:rtl/>
          <w:lang w:bidi="ar-DZ"/>
        </w:rPr>
        <w:t>يعمل</w:t>
      </w:r>
      <w:proofErr w:type="gramEnd"/>
      <w:r w:rsidRPr="002D4635">
        <w:rPr>
          <w:rFonts w:hint="cs"/>
          <w:sz w:val="28"/>
          <w:szCs w:val="28"/>
          <w:rtl/>
          <w:lang w:bidi="ar-DZ"/>
        </w:rPr>
        <w:t xml:space="preserve"> بها المعالج السلوكي مقارنتا بالمعالج التحليلي</w:t>
      </w:r>
    </w:p>
    <w:p w:rsidR="002D4635" w:rsidRDefault="00B82D5D" w:rsidP="002D4635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 w:rsidRPr="00B82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المعالج </w:t>
      </w:r>
      <w:r w:rsidR="002F3715">
        <w:rPr>
          <w:rFonts w:hint="cs"/>
          <w:b/>
          <w:bCs/>
          <w:color w:val="FF0000"/>
          <w:sz w:val="24"/>
          <w:szCs w:val="24"/>
          <w:rtl/>
          <w:lang w:bidi="ar-DZ"/>
        </w:rPr>
        <w:t>ال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سلوكي </w:t>
      </w:r>
      <w:r w:rsidR="002F3715">
        <w:rPr>
          <w:rFonts w:hint="cs"/>
          <w:b/>
          <w:bCs/>
          <w:color w:val="FF0000"/>
          <w:sz w:val="24"/>
          <w:szCs w:val="24"/>
          <w:rtl/>
          <w:lang w:bidi="ar-DZ"/>
        </w:rPr>
        <w:t>يعمل بالعلاقة ، يستخدمها لإنجاح الفنيات الي يستعملها   (1.5)</w:t>
      </w:r>
    </w:p>
    <w:p w:rsidR="002F3715" w:rsidRPr="00B82D5D" w:rsidRDefault="002F3715" w:rsidP="002F3715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المعالج التحليلي يعمل في العلاقة  ، يحللها و يعمل بألياتها لتصحيح الصراعات   (1.5)</w:t>
      </w:r>
    </w:p>
    <w:p w:rsidR="00EC15D2" w:rsidRPr="00EC15D2" w:rsidRDefault="00EC15D2" w:rsidP="00EC15D2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EC15D2">
        <w:rPr>
          <w:rFonts w:hint="cs"/>
          <w:b/>
          <w:bCs/>
          <w:sz w:val="28"/>
          <w:szCs w:val="28"/>
          <w:rtl/>
          <w:lang w:bidi="ar-DZ"/>
        </w:rPr>
        <w:t>7-</w:t>
      </w:r>
      <w:r w:rsidRPr="00EC15D2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 w:rsidRPr="00EC15D2">
        <w:rPr>
          <w:rFonts w:hint="cs"/>
          <w:sz w:val="28"/>
          <w:szCs w:val="28"/>
          <w:rtl/>
          <w:lang w:bidi="ar-DZ"/>
        </w:rPr>
        <w:t>ما هي الخطوات الاساسية التي يتبعها العلاج المعرفي</w:t>
      </w:r>
    </w:p>
    <w:p w:rsidR="00D529F9" w:rsidRDefault="00D529F9" w:rsidP="00EC15D2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 w:rsidRPr="00D529F9">
        <w:rPr>
          <w:rFonts w:hint="cs"/>
          <w:b/>
          <w:bCs/>
          <w:color w:val="FF0000"/>
          <w:sz w:val="24"/>
          <w:szCs w:val="24"/>
          <w:rtl/>
          <w:lang w:bidi="ar-DZ"/>
        </w:rPr>
        <w:t>البحث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عن المعتقدات </w:t>
      </w:r>
      <w:proofErr w:type="gramStart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السلبية  (0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.5)</w:t>
      </w:r>
    </w:p>
    <w:p w:rsidR="00D529F9" w:rsidRDefault="00D529F9" w:rsidP="00D529F9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تحديد هذه الافكار السلبية بدقة  (0.5)</w:t>
      </w:r>
    </w:p>
    <w:p w:rsidR="00D529F9" w:rsidRDefault="00D529F9" w:rsidP="00D529F9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مساعدة المفحوص على الوعي </w:t>
      </w:r>
      <w:proofErr w:type="gramStart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بالأفكار  (0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.5)</w:t>
      </w:r>
    </w:p>
    <w:p w:rsidR="00EC15D2" w:rsidRPr="00D529F9" w:rsidRDefault="00D529F9" w:rsidP="00D529F9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مواجهة </w:t>
      </w:r>
      <w:proofErr w:type="gramStart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هذه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الأفكار و محاولة تغييرها </w:t>
      </w:r>
      <w:r w:rsidRPr="00D529F9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(0.5)</w:t>
      </w:r>
    </w:p>
    <w:p w:rsidR="00EC15D2" w:rsidRPr="00EC15D2" w:rsidRDefault="00EC15D2" w:rsidP="00EC15D2">
      <w:pPr>
        <w:bidi/>
        <w:jc w:val="both"/>
        <w:rPr>
          <w:sz w:val="28"/>
          <w:szCs w:val="28"/>
          <w:rtl/>
          <w:lang w:bidi="ar-DZ"/>
        </w:rPr>
      </w:pPr>
      <w:r w:rsidRPr="00EC15D2">
        <w:rPr>
          <w:rFonts w:hint="cs"/>
          <w:b/>
          <w:bCs/>
          <w:sz w:val="28"/>
          <w:szCs w:val="28"/>
          <w:rtl/>
          <w:lang w:bidi="ar-DZ"/>
        </w:rPr>
        <w:t>8-</w:t>
      </w:r>
      <w:r w:rsidRPr="00EC15D2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 w:rsidRPr="00EC15D2">
        <w:rPr>
          <w:rFonts w:hint="cs"/>
          <w:sz w:val="28"/>
          <w:szCs w:val="28"/>
          <w:rtl/>
          <w:lang w:bidi="ar-DZ"/>
        </w:rPr>
        <w:t xml:space="preserve">حسب </w:t>
      </w:r>
      <w:r w:rsidRPr="00EC15D2">
        <w:rPr>
          <w:sz w:val="28"/>
          <w:szCs w:val="28"/>
          <w:lang w:val="fr-FR" w:bidi="ar-DZ"/>
        </w:rPr>
        <w:t>(Ellis )</w:t>
      </w:r>
      <w:r w:rsidRPr="00EC15D2">
        <w:rPr>
          <w:rFonts w:hint="cs"/>
          <w:sz w:val="28"/>
          <w:szCs w:val="28"/>
          <w:rtl/>
          <w:lang w:bidi="ar-DZ"/>
        </w:rPr>
        <w:t xml:space="preserve"> قانون كل شيء أو لا شيء قانون يقف وراء الكثير من الاضطرابات </w:t>
      </w:r>
    </w:p>
    <w:p w:rsidR="00EC15D2" w:rsidRPr="00EC15D2" w:rsidRDefault="00EC15D2" w:rsidP="00EC15D2">
      <w:pPr>
        <w:bidi/>
        <w:jc w:val="both"/>
        <w:rPr>
          <w:sz w:val="28"/>
          <w:szCs w:val="28"/>
          <w:rtl/>
          <w:lang w:bidi="ar-DZ"/>
        </w:rPr>
      </w:pPr>
      <w:r w:rsidRPr="00EC15D2">
        <w:rPr>
          <w:rFonts w:hint="cs"/>
          <w:sz w:val="28"/>
          <w:szCs w:val="28"/>
          <w:rtl/>
          <w:lang w:bidi="ar-DZ"/>
        </w:rPr>
        <w:t xml:space="preserve">             فسر من خلال مثال</w:t>
      </w:r>
    </w:p>
    <w:p w:rsidR="00D529F9" w:rsidRDefault="00D529F9" w:rsidP="00D529F9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val="fr-FR" w:bidi="ar-DZ"/>
        </w:rPr>
      </w:pPr>
      <w:r w:rsidRPr="00D529F9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حسب </w:t>
      </w:r>
      <w:r w:rsidRPr="00D529F9">
        <w:rPr>
          <w:b/>
          <w:bCs/>
          <w:color w:val="FF0000"/>
          <w:sz w:val="24"/>
          <w:szCs w:val="24"/>
          <w:lang w:val="fr-FR" w:bidi="ar-DZ"/>
        </w:rPr>
        <w:t>(Ellis )</w:t>
      </w:r>
      <w:r w:rsidRPr="00D529F9"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  هذا القانون</w:t>
      </w:r>
      <w:r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 يعني أن الفرد الذي يستعمل هذا المنطق في التفكير يجعله </w:t>
      </w:r>
      <w:r w:rsidR="007D0ABA"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>يفكر أنه اذا لم يتحصل على كل</w:t>
      </w:r>
      <w:r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 شيء فانه ليس له أي شيء </w:t>
      </w:r>
    </w:p>
    <w:p w:rsidR="00EC15D2" w:rsidRPr="00D529F9" w:rsidRDefault="00F3657A" w:rsidP="007D0ABA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مثل المكتئب الذي يفكر أن الناس كلهم لابد أن يحبوه و ان لم يحصل ذلك فهو </w:t>
      </w:r>
      <w:r w:rsidR="007D0ABA"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>منبوذ</w:t>
      </w:r>
      <w:r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  (مقطتين)</w:t>
      </w:r>
      <w:r w:rsidR="00D529F9" w:rsidRPr="00D529F9"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 </w:t>
      </w:r>
    </w:p>
    <w:p w:rsidR="007976C3" w:rsidRPr="007976C3" w:rsidRDefault="00EC15D2" w:rsidP="007976C3">
      <w:pPr>
        <w:bidi/>
        <w:jc w:val="both"/>
        <w:rPr>
          <w:sz w:val="28"/>
          <w:szCs w:val="28"/>
          <w:rtl/>
          <w:lang w:bidi="ar-DZ"/>
        </w:rPr>
      </w:pPr>
      <w:r w:rsidRPr="00EC15D2">
        <w:rPr>
          <w:rFonts w:hint="cs"/>
          <w:b/>
          <w:bCs/>
          <w:sz w:val="28"/>
          <w:szCs w:val="28"/>
          <w:rtl/>
          <w:lang w:bidi="ar-DZ"/>
        </w:rPr>
        <w:t>9-</w:t>
      </w:r>
      <w:r w:rsidR="007976C3" w:rsidRPr="007976C3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proofErr w:type="gramStart"/>
      <w:r w:rsidR="007976C3" w:rsidRPr="007976C3">
        <w:rPr>
          <w:rFonts w:hint="cs"/>
          <w:sz w:val="28"/>
          <w:szCs w:val="28"/>
          <w:rtl/>
          <w:lang w:bidi="ar-DZ"/>
        </w:rPr>
        <w:t>يمكن</w:t>
      </w:r>
      <w:proofErr w:type="gramEnd"/>
      <w:r w:rsidR="007976C3" w:rsidRPr="007976C3">
        <w:rPr>
          <w:rFonts w:hint="cs"/>
          <w:sz w:val="28"/>
          <w:szCs w:val="28"/>
          <w:rtl/>
          <w:lang w:bidi="ar-DZ"/>
        </w:rPr>
        <w:t xml:space="preserve"> للعلاج المعرفي تعويض العلاج الكيميائي في حالتين هما </w:t>
      </w:r>
    </w:p>
    <w:p w:rsidR="006516C1" w:rsidRDefault="006516C1" w:rsidP="006516C1">
      <w:pPr>
        <w:bidi/>
        <w:jc w:val="both"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 w:rsidRPr="006516C1">
        <w:rPr>
          <w:rFonts w:hint="cs"/>
          <w:b/>
          <w:bCs/>
          <w:color w:val="FF0000"/>
          <w:sz w:val="24"/>
          <w:szCs w:val="24"/>
          <w:rtl/>
          <w:lang w:bidi="ar-DZ"/>
        </w:rPr>
        <w:t>الحالة الاولى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: رفض المفحوص للعلاج الكيميائي   </w:t>
      </w:r>
      <w:r>
        <w:rPr>
          <w:rFonts w:hint="cs"/>
          <w:b/>
          <w:bCs/>
          <w:color w:val="FF0000"/>
          <w:sz w:val="24"/>
          <w:szCs w:val="24"/>
          <w:rtl/>
          <w:lang w:val="fr-FR" w:bidi="ar-DZ"/>
        </w:rPr>
        <w:t xml:space="preserve"> ( نقطة واحدة )</w:t>
      </w:r>
    </w:p>
    <w:p w:rsidR="00EC15D2" w:rsidRPr="006516C1" w:rsidRDefault="007D0ABA" w:rsidP="007D0ABA">
      <w:pPr>
        <w:bidi/>
        <w:jc w:val="both"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الحالة الثانية : عدم تمكن</w:t>
      </w:r>
      <w:r w:rsidR="006516C1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المفحوص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من</w:t>
      </w:r>
      <w:bookmarkStart w:id="0" w:name="_GoBack"/>
      <w:bookmarkEnd w:id="0"/>
      <w:r w:rsidR="006516C1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اخذ الدواء لعدة أسباب ( الحمل ، الحساسية لمكوناته ....</w:t>
      </w:r>
      <w:proofErr w:type="gramStart"/>
      <w:r w:rsidR="006516C1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) </w:t>
      </w:r>
      <w:r w:rsidR="006516C1" w:rsidRPr="006516C1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(</w:t>
      </w:r>
      <w:proofErr w:type="gramEnd"/>
      <w:r w:rsidR="006516C1" w:rsidRPr="006516C1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نقطة واحدة )</w:t>
      </w:r>
    </w:p>
    <w:p w:rsidR="0069522D" w:rsidRPr="0069522D" w:rsidRDefault="0069522D" w:rsidP="0069522D">
      <w:pPr>
        <w:bidi/>
        <w:jc w:val="both"/>
        <w:rPr>
          <w:sz w:val="28"/>
          <w:szCs w:val="28"/>
          <w:rtl/>
          <w:lang w:bidi="ar-DZ"/>
        </w:rPr>
      </w:pPr>
      <w:r w:rsidRPr="0069522D">
        <w:rPr>
          <w:rFonts w:hint="cs"/>
          <w:sz w:val="28"/>
          <w:szCs w:val="28"/>
          <w:rtl/>
          <w:lang w:bidi="ar-DZ"/>
        </w:rPr>
        <w:t xml:space="preserve">                                             بالتوفيق</w:t>
      </w:r>
      <w:r>
        <w:rPr>
          <w:rFonts w:hint="cs"/>
          <w:sz w:val="28"/>
          <w:szCs w:val="28"/>
          <w:rtl/>
          <w:lang w:bidi="ar-DZ"/>
        </w:rPr>
        <w:t xml:space="preserve"> (الاستاذة </w:t>
      </w:r>
      <w:proofErr w:type="spellStart"/>
      <w:r>
        <w:rPr>
          <w:rFonts w:hint="cs"/>
          <w:sz w:val="28"/>
          <w:szCs w:val="28"/>
          <w:rtl/>
          <w:lang w:bidi="ar-DZ"/>
        </w:rPr>
        <w:t>تواتي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)</w:t>
      </w:r>
      <w:r w:rsidRPr="0069522D">
        <w:rPr>
          <w:rFonts w:hint="cs"/>
          <w:sz w:val="28"/>
          <w:szCs w:val="28"/>
          <w:rtl/>
          <w:lang w:bidi="ar-DZ"/>
        </w:rPr>
        <w:t xml:space="preserve"> </w:t>
      </w:r>
    </w:p>
    <w:p w:rsidR="0069522D" w:rsidRDefault="0069522D" w:rsidP="0069522D">
      <w:pPr>
        <w:bidi/>
        <w:jc w:val="both"/>
        <w:rPr>
          <w:sz w:val="20"/>
          <w:szCs w:val="20"/>
          <w:rtl/>
          <w:lang w:bidi="ar-DZ"/>
        </w:rPr>
      </w:pPr>
    </w:p>
    <w:p w:rsidR="00B70008" w:rsidRPr="00B70008" w:rsidRDefault="0069522D" w:rsidP="00B70008">
      <w:pPr>
        <w:bidi/>
        <w:jc w:val="both"/>
        <w:rPr>
          <w:sz w:val="24"/>
          <w:szCs w:val="24"/>
          <w:rtl/>
          <w:lang w:bidi="ar-DZ"/>
        </w:rPr>
      </w:pPr>
      <w:r w:rsidRPr="0069522D">
        <w:rPr>
          <w:rFonts w:hint="cs"/>
          <w:sz w:val="24"/>
          <w:szCs w:val="24"/>
          <w:rtl/>
          <w:lang w:bidi="ar-DZ"/>
        </w:rPr>
        <w:t xml:space="preserve">                          </w:t>
      </w:r>
      <w:r>
        <w:rPr>
          <w:rFonts w:hint="cs"/>
          <w:sz w:val="24"/>
          <w:szCs w:val="24"/>
          <w:rtl/>
          <w:lang w:bidi="ar-DZ"/>
        </w:rPr>
        <w:t xml:space="preserve">  </w:t>
      </w:r>
      <w:r w:rsidR="00B70008">
        <w:rPr>
          <w:rFonts w:hint="cs"/>
          <w:sz w:val="24"/>
          <w:szCs w:val="24"/>
          <w:rtl/>
          <w:lang w:bidi="ar-DZ"/>
        </w:rPr>
        <w:t xml:space="preserve"> </w:t>
      </w: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Default="007976C3" w:rsidP="007976C3">
      <w:pPr>
        <w:bidi/>
        <w:jc w:val="both"/>
        <w:rPr>
          <w:sz w:val="20"/>
          <w:szCs w:val="20"/>
          <w:rtl/>
          <w:lang w:bidi="ar-DZ"/>
        </w:rPr>
      </w:pPr>
    </w:p>
    <w:p w:rsidR="007976C3" w:rsidRPr="00EC15D2" w:rsidRDefault="007976C3" w:rsidP="007976C3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5C170E" w:rsidRPr="00EC15D2" w:rsidRDefault="005C170E" w:rsidP="006928B6">
      <w:pPr>
        <w:bidi/>
        <w:jc w:val="both"/>
        <w:rPr>
          <w:sz w:val="20"/>
          <w:szCs w:val="20"/>
          <w:rtl/>
          <w:lang w:bidi="ar-DZ"/>
        </w:rPr>
      </w:pPr>
    </w:p>
    <w:p w:rsidR="005C170E" w:rsidRDefault="005C170E" w:rsidP="005C170E">
      <w:pPr>
        <w:bidi/>
        <w:jc w:val="both"/>
        <w:rPr>
          <w:sz w:val="28"/>
          <w:szCs w:val="28"/>
          <w:rtl/>
          <w:lang w:bidi="ar-DZ"/>
        </w:rPr>
      </w:pPr>
      <w:r w:rsidRPr="00CA325E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>-</w:t>
      </w:r>
      <w:proofErr w:type="gramStart"/>
      <w:r>
        <w:rPr>
          <w:rFonts w:hint="cs"/>
          <w:sz w:val="28"/>
          <w:szCs w:val="28"/>
          <w:rtl/>
          <w:lang w:bidi="ar-DZ"/>
        </w:rPr>
        <w:t>لماذا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يكون الاقتران في الزمن </w:t>
      </w:r>
      <w:r w:rsidR="004C25D5">
        <w:rPr>
          <w:rFonts w:hint="cs"/>
          <w:sz w:val="28"/>
          <w:szCs w:val="28"/>
          <w:rtl/>
          <w:lang w:bidi="ar-DZ"/>
        </w:rPr>
        <w:t>بين المنبه المحايد و الطبيعي هام جدا (حتى لا تدخل عوامل مشوشة تمنع حدوث الارتباط )</w:t>
      </w:r>
    </w:p>
    <w:p w:rsidR="00CA325E" w:rsidRDefault="00CA325E" w:rsidP="00CA325E">
      <w:pPr>
        <w:bidi/>
        <w:jc w:val="both"/>
        <w:rPr>
          <w:sz w:val="28"/>
          <w:szCs w:val="28"/>
          <w:rtl/>
          <w:lang w:val="fr-FR" w:bidi="ar-DZ"/>
        </w:rPr>
      </w:pPr>
      <w:r w:rsidRPr="00BF5FC9"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 xml:space="preserve">-المستويات العليا للتشريط </w:t>
      </w:r>
      <w:r>
        <w:rPr>
          <w:sz w:val="28"/>
          <w:szCs w:val="28"/>
          <w:lang w:val="fr-FR" w:bidi="ar-DZ"/>
        </w:rPr>
        <w:t>(La sur généralisation )</w:t>
      </w:r>
      <w:r>
        <w:rPr>
          <w:rFonts w:hint="cs"/>
          <w:sz w:val="28"/>
          <w:szCs w:val="28"/>
          <w:rtl/>
          <w:lang w:val="fr-FR" w:bidi="ar-DZ"/>
        </w:rPr>
        <w:t xml:space="preserve"> عملية قد تحدث في التعلم الشرطي </w:t>
      </w:r>
    </w:p>
    <w:p w:rsidR="00CA325E" w:rsidRDefault="00CA325E" w:rsidP="00CA325E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        أعطي مثال على هذه العملية </w:t>
      </w:r>
    </w:p>
    <w:p w:rsidR="00BF5FC9" w:rsidRDefault="00CA325E" w:rsidP="00861370">
      <w:pPr>
        <w:bidi/>
        <w:jc w:val="both"/>
        <w:rPr>
          <w:sz w:val="28"/>
          <w:szCs w:val="28"/>
          <w:rtl/>
          <w:lang w:val="fr-FR" w:bidi="ar-DZ"/>
        </w:rPr>
      </w:pPr>
      <w:r w:rsidRPr="00BF5FC9">
        <w:rPr>
          <w:rFonts w:hint="cs"/>
          <w:b/>
          <w:bCs/>
          <w:sz w:val="28"/>
          <w:szCs w:val="28"/>
          <w:rtl/>
          <w:lang w:val="fr-FR" w:bidi="ar-DZ"/>
        </w:rPr>
        <w:t>5</w:t>
      </w:r>
      <w:r>
        <w:rPr>
          <w:rFonts w:hint="cs"/>
          <w:sz w:val="28"/>
          <w:szCs w:val="28"/>
          <w:rtl/>
          <w:lang w:val="fr-FR" w:bidi="ar-DZ"/>
        </w:rPr>
        <w:t>-</w:t>
      </w:r>
    </w:p>
    <w:p w:rsidR="00BF5FC9" w:rsidRDefault="00BF5FC9" w:rsidP="00BF5FC9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6-التدعيم الايجابي هو </w:t>
      </w:r>
      <w:r w:rsidR="00947879">
        <w:rPr>
          <w:rFonts w:hint="cs"/>
          <w:sz w:val="28"/>
          <w:szCs w:val="28"/>
          <w:rtl/>
          <w:lang w:val="fr-FR" w:bidi="ar-DZ"/>
        </w:rPr>
        <w:t>(هو المكافآت و المحفزات و هو يزيد من حدوث السلوك )</w:t>
      </w:r>
    </w:p>
    <w:p w:rsidR="00BF5FC9" w:rsidRDefault="00BF5FC9" w:rsidP="00BF5FC9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التدعيم السلبي هو </w:t>
      </w:r>
      <w:r w:rsidR="00947879">
        <w:rPr>
          <w:rFonts w:hint="cs"/>
          <w:sz w:val="28"/>
          <w:szCs w:val="28"/>
          <w:rtl/>
          <w:lang w:val="fr-FR" w:bidi="ar-DZ"/>
        </w:rPr>
        <w:t>(هو ايقاف أو ابعاد حدث مزعج)</w:t>
      </w:r>
    </w:p>
    <w:p w:rsidR="009C6402" w:rsidRDefault="00BF5FC9" w:rsidP="00BF5FC9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العقاب هو</w:t>
      </w:r>
      <w:r w:rsidR="00947879">
        <w:rPr>
          <w:rFonts w:hint="cs"/>
          <w:sz w:val="28"/>
          <w:szCs w:val="28"/>
          <w:rtl/>
          <w:lang w:val="fr-FR" w:bidi="ar-DZ"/>
        </w:rPr>
        <w:t xml:space="preserve"> (</w:t>
      </w:r>
      <w:r w:rsidR="009C6402">
        <w:rPr>
          <w:rFonts w:hint="cs"/>
          <w:sz w:val="28"/>
          <w:szCs w:val="28"/>
          <w:rtl/>
          <w:lang w:val="fr-FR" w:bidi="ar-DZ"/>
        </w:rPr>
        <w:t xml:space="preserve">مدعم مؤلم و </w:t>
      </w:r>
      <w:proofErr w:type="spellStart"/>
      <w:r w:rsidR="009C6402">
        <w:rPr>
          <w:rFonts w:hint="cs"/>
          <w:sz w:val="28"/>
          <w:szCs w:val="28"/>
          <w:rtl/>
          <w:lang w:val="fr-FR" w:bidi="ar-DZ"/>
        </w:rPr>
        <w:t>الجزاءت</w:t>
      </w:r>
      <w:proofErr w:type="spellEnd"/>
      <w:r w:rsidR="009C6402">
        <w:rPr>
          <w:rFonts w:hint="cs"/>
          <w:sz w:val="28"/>
          <w:szCs w:val="28"/>
          <w:rtl/>
          <w:lang w:val="fr-FR" w:bidi="ar-DZ"/>
        </w:rPr>
        <w:t>)</w:t>
      </w:r>
    </w:p>
    <w:p w:rsidR="00BF5FC9" w:rsidRDefault="00090099" w:rsidP="009C6402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7</w:t>
      </w:r>
      <w:r w:rsidR="0027555F">
        <w:rPr>
          <w:rFonts w:hint="cs"/>
          <w:sz w:val="28"/>
          <w:szCs w:val="28"/>
          <w:rtl/>
          <w:lang w:val="fr-FR" w:bidi="ar-DZ"/>
        </w:rPr>
        <w:t>-</w:t>
      </w:r>
      <w:r w:rsidR="00BF5FC9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تلعب الدافعية دورا هاما في حدوث العلم </w:t>
      </w:r>
    </w:p>
    <w:p w:rsidR="00090099" w:rsidRDefault="00090099" w:rsidP="00090099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حدد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نوع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التعلم المشار إليه (التعلم الاجتماعي )</w:t>
      </w:r>
    </w:p>
    <w:p w:rsidR="00090099" w:rsidRDefault="00090099" w:rsidP="00090099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اشرح طريقة حدوثها بواسطة مثال </w:t>
      </w:r>
    </w:p>
    <w:p w:rsidR="00327E6A" w:rsidRDefault="00090099" w:rsidP="00861370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8-</w:t>
      </w:r>
    </w:p>
    <w:p w:rsidR="007C23F6" w:rsidRDefault="00327E6A" w:rsidP="00327E6A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9-</w:t>
      </w:r>
      <w:r w:rsidR="007C23F6">
        <w:rPr>
          <w:rFonts w:hint="cs"/>
          <w:sz w:val="28"/>
          <w:szCs w:val="28"/>
          <w:rtl/>
          <w:lang w:val="fr-FR" w:bidi="ar-DZ"/>
        </w:rPr>
        <w:t xml:space="preserve">تتقدم والدة مع طفلها الذي يشتكي من اضطرابات السلوك </w:t>
      </w:r>
      <w:r w:rsidR="00C8628C">
        <w:rPr>
          <w:rFonts w:hint="cs"/>
          <w:sz w:val="28"/>
          <w:szCs w:val="28"/>
          <w:rtl/>
          <w:lang w:val="fr-FR" w:bidi="ar-DZ"/>
        </w:rPr>
        <w:t>(ليكن السرقة)</w:t>
      </w:r>
    </w:p>
    <w:p w:rsidR="007C23F6" w:rsidRDefault="007C23F6" w:rsidP="007C23F6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قم بتحليل وظيفي لهذا السلوك بالرجوع إلى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المحاور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الخمسة </w:t>
      </w:r>
    </w:p>
    <w:p w:rsidR="00C8628C" w:rsidRDefault="007C23F6" w:rsidP="006928B6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10-</w:t>
      </w:r>
      <w:r w:rsidR="00327E6A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C8628C" w:rsidRDefault="00C8628C" w:rsidP="00C8628C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11-يعمل العلاج السلوكي على تشجيع ال</w:t>
      </w:r>
      <w:r w:rsidR="00F343B5">
        <w:rPr>
          <w:rFonts w:hint="cs"/>
          <w:sz w:val="28"/>
          <w:szCs w:val="28"/>
          <w:rtl/>
          <w:lang w:val="fr-FR" w:bidi="ar-DZ"/>
        </w:rPr>
        <w:t xml:space="preserve">اتجاه الايجابي لدى الطفل و الاسرة </w:t>
      </w:r>
    </w:p>
    <w:p w:rsidR="00F343B5" w:rsidRDefault="00F343B5" w:rsidP="00F343B5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وضح ذلك من خلال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مثال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2D4635" w:rsidRDefault="00F343B5" w:rsidP="002D4635">
      <w:pPr>
        <w:bidi/>
        <w:jc w:val="both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12-</w:t>
      </w:r>
    </w:p>
    <w:p w:rsidR="00F343B5" w:rsidRDefault="00F343B5" w:rsidP="00F343B5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0F7A91" w:rsidRDefault="00F343B5" w:rsidP="00F343B5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13-</w:t>
      </w:r>
      <w:r w:rsidR="000F7A91">
        <w:rPr>
          <w:rFonts w:hint="cs"/>
          <w:sz w:val="28"/>
          <w:szCs w:val="28"/>
          <w:rtl/>
          <w:lang w:val="fr-FR" w:bidi="ar-DZ"/>
        </w:rPr>
        <w:t xml:space="preserve">يلعب تقدير الذات دورا أساسيا في توجيه العمليات العقلية القصيرة المدى </w:t>
      </w:r>
    </w:p>
    <w:p w:rsidR="000F7A91" w:rsidRDefault="000F7A91" w:rsidP="000F7A91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فسر </w:t>
      </w:r>
    </w:p>
    <w:p w:rsidR="00EC15D2" w:rsidRPr="00C443B9" w:rsidRDefault="000F7A91" w:rsidP="00EC15D2">
      <w:pPr>
        <w:bidi/>
        <w:jc w:val="both"/>
        <w:rPr>
          <w:color w:val="FF0000"/>
          <w:sz w:val="20"/>
          <w:szCs w:val="20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14</w:t>
      </w:r>
      <w:r w:rsidRPr="00C443B9">
        <w:rPr>
          <w:rFonts w:hint="cs"/>
          <w:color w:val="FF0000"/>
          <w:sz w:val="28"/>
          <w:szCs w:val="28"/>
          <w:rtl/>
          <w:lang w:val="fr-FR" w:bidi="ar-DZ"/>
        </w:rPr>
        <w:t>-</w:t>
      </w:r>
    </w:p>
    <w:p w:rsidR="00C443B9" w:rsidRPr="00C443B9" w:rsidRDefault="00C443B9" w:rsidP="00C443B9">
      <w:pPr>
        <w:bidi/>
        <w:jc w:val="both"/>
        <w:rPr>
          <w:color w:val="FF0000"/>
          <w:sz w:val="20"/>
          <w:szCs w:val="20"/>
          <w:rtl/>
          <w:lang w:val="fr-FR" w:bidi="ar-DZ"/>
        </w:rPr>
      </w:pPr>
    </w:p>
    <w:p w:rsidR="00F343B5" w:rsidRDefault="00221FDF" w:rsidP="00C443B9">
      <w:pPr>
        <w:bidi/>
        <w:jc w:val="both"/>
        <w:rPr>
          <w:sz w:val="28"/>
          <w:szCs w:val="28"/>
          <w:rtl/>
          <w:lang w:val="fr-FR" w:bidi="ar-DZ"/>
        </w:rPr>
      </w:pPr>
      <w:r w:rsidRPr="00C443B9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 w:rsidR="000F7A91" w:rsidRPr="00C443B9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  <w:r w:rsidR="00F343B5" w:rsidRPr="00C443B9">
        <w:rPr>
          <w:rFonts w:hint="cs"/>
          <w:color w:val="FF0000"/>
          <w:sz w:val="28"/>
          <w:szCs w:val="28"/>
          <w:rtl/>
          <w:lang w:val="fr-FR" w:bidi="ar-DZ"/>
        </w:rPr>
        <w:t xml:space="preserve"> </w:t>
      </w:r>
    </w:p>
    <w:p w:rsidR="006928B6" w:rsidRPr="006928B6" w:rsidRDefault="00221FDF" w:rsidP="00EC15D2">
      <w:pPr>
        <w:bidi/>
        <w:jc w:val="both"/>
        <w:rPr>
          <w:sz w:val="20"/>
          <w:szCs w:val="20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15-</w:t>
      </w:r>
    </w:p>
    <w:p w:rsidR="007976C3" w:rsidRPr="00EF76B2" w:rsidRDefault="00A56A66" w:rsidP="007976C3">
      <w:pPr>
        <w:bidi/>
        <w:jc w:val="both"/>
        <w:rPr>
          <w:color w:val="FF0000"/>
          <w:sz w:val="20"/>
          <w:szCs w:val="20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16</w:t>
      </w:r>
      <w:r w:rsidRPr="00EF76B2">
        <w:rPr>
          <w:rFonts w:hint="cs"/>
          <w:color w:val="FF0000"/>
          <w:sz w:val="28"/>
          <w:szCs w:val="28"/>
          <w:rtl/>
          <w:lang w:val="fr-FR" w:bidi="ar-DZ"/>
        </w:rPr>
        <w:t>-</w:t>
      </w:r>
    </w:p>
    <w:p w:rsidR="00EF76B2" w:rsidRPr="00EF76B2" w:rsidRDefault="00EF76B2" w:rsidP="00EF76B2">
      <w:pPr>
        <w:bidi/>
        <w:jc w:val="both"/>
        <w:rPr>
          <w:color w:val="FF0000"/>
          <w:sz w:val="20"/>
          <w:szCs w:val="20"/>
          <w:rtl/>
          <w:lang w:val="fr-FR" w:bidi="ar-DZ"/>
        </w:rPr>
      </w:pPr>
    </w:p>
    <w:p w:rsidR="00663625" w:rsidRDefault="00D468B6" w:rsidP="00D468B6">
      <w:pPr>
        <w:bidi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17- </w:t>
      </w:r>
      <w:r w:rsidR="00663625">
        <w:rPr>
          <w:rFonts w:hint="cs"/>
          <w:sz w:val="28"/>
          <w:szCs w:val="28"/>
          <w:rtl/>
          <w:lang w:val="fr-FR" w:bidi="ar-DZ"/>
        </w:rPr>
        <w:t>تفوق العلاج المعرفي على العلاج الكيميائي على المدى الطويل يعني (</w:t>
      </w:r>
      <w:proofErr w:type="gramStart"/>
      <w:r w:rsidR="00663625">
        <w:rPr>
          <w:rFonts w:hint="cs"/>
          <w:sz w:val="28"/>
          <w:szCs w:val="28"/>
          <w:rtl/>
          <w:lang w:val="fr-FR" w:bidi="ar-DZ"/>
        </w:rPr>
        <w:t>أنه</w:t>
      </w:r>
      <w:proofErr w:type="gramEnd"/>
      <w:r w:rsidR="00663625">
        <w:rPr>
          <w:rFonts w:hint="cs"/>
          <w:sz w:val="28"/>
          <w:szCs w:val="28"/>
          <w:rtl/>
          <w:lang w:val="fr-FR" w:bidi="ar-DZ"/>
        </w:rPr>
        <w:t xml:space="preserve"> ينقص من الانتكاسة)</w:t>
      </w:r>
    </w:p>
    <w:p w:rsidR="00221FDF" w:rsidRPr="00CA325E" w:rsidRDefault="00A56A66" w:rsidP="00663625">
      <w:pPr>
        <w:bidi/>
        <w:jc w:val="both"/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sectPr w:rsidR="00221FDF" w:rsidRPr="00CA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7C"/>
    <w:rsid w:val="00090099"/>
    <w:rsid w:val="000F6B9D"/>
    <w:rsid w:val="000F7A91"/>
    <w:rsid w:val="00144D91"/>
    <w:rsid w:val="00221FDF"/>
    <w:rsid w:val="00240DB0"/>
    <w:rsid w:val="0027555F"/>
    <w:rsid w:val="002D4635"/>
    <w:rsid w:val="002F3715"/>
    <w:rsid w:val="00327E6A"/>
    <w:rsid w:val="00471365"/>
    <w:rsid w:val="004C25D5"/>
    <w:rsid w:val="0056003D"/>
    <w:rsid w:val="005C170E"/>
    <w:rsid w:val="005F6986"/>
    <w:rsid w:val="006279B7"/>
    <w:rsid w:val="006516C1"/>
    <w:rsid w:val="00663625"/>
    <w:rsid w:val="006928B6"/>
    <w:rsid w:val="0069522D"/>
    <w:rsid w:val="00783691"/>
    <w:rsid w:val="007976C3"/>
    <w:rsid w:val="007C23F6"/>
    <w:rsid w:val="007D0ABA"/>
    <w:rsid w:val="00826966"/>
    <w:rsid w:val="00861370"/>
    <w:rsid w:val="00947879"/>
    <w:rsid w:val="009666E7"/>
    <w:rsid w:val="00980F7C"/>
    <w:rsid w:val="009825F0"/>
    <w:rsid w:val="009C6402"/>
    <w:rsid w:val="00A56A66"/>
    <w:rsid w:val="00B70008"/>
    <w:rsid w:val="00B82D5D"/>
    <w:rsid w:val="00BF5FC9"/>
    <w:rsid w:val="00C132CF"/>
    <w:rsid w:val="00C443B9"/>
    <w:rsid w:val="00C8628C"/>
    <w:rsid w:val="00CA325E"/>
    <w:rsid w:val="00D32B4A"/>
    <w:rsid w:val="00D468B6"/>
    <w:rsid w:val="00D529F9"/>
    <w:rsid w:val="00E242C9"/>
    <w:rsid w:val="00EC15D2"/>
    <w:rsid w:val="00EF76B2"/>
    <w:rsid w:val="00F343B5"/>
    <w:rsid w:val="00F3657A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5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22</cp:revision>
  <dcterms:created xsi:type="dcterms:W3CDTF">2020-10-19T16:04:00Z</dcterms:created>
  <dcterms:modified xsi:type="dcterms:W3CDTF">2020-11-06T21:46:00Z</dcterms:modified>
</cp:coreProperties>
</file>