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F1" w:rsidRPr="009525BF" w:rsidRDefault="003836AB" w:rsidP="00536CEB">
      <w:pPr>
        <w:spacing w:line="168" w:lineRule="auto"/>
        <w:jc w:val="both"/>
        <w:rPr>
          <w:rFonts w:cs="Andalus"/>
          <w:sz w:val="36"/>
          <w:szCs w:val="36"/>
          <w:rtl/>
        </w:rPr>
      </w:pPr>
      <w:bookmarkStart w:id="0" w:name="_GoBack"/>
      <w:bookmarkEnd w:id="0"/>
      <w:r>
        <w:rPr>
          <w:rFonts w:cs="Traditional Arabic"/>
          <w:noProof/>
          <w:sz w:val="28"/>
          <w:szCs w:val="28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-219075</wp:posOffset>
                </wp:positionV>
                <wp:extent cx="9851390" cy="469265"/>
                <wp:effectExtent l="0" t="0" r="16510" b="2603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1390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4D6" w:rsidRPr="00BD0EAC" w:rsidRDefault="00E224D6" w:rsidP="0031231A">
                            <w:pPr>
                              <w:spacing w:before="120" w:line="380" w:lineRule="exact"/>
                              <w:rPr>
                                <w:rFonts w:cs="Andalus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PT Bold Star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قسـم العلوم </w:t>
                            </w:r>
                            <w:r w:rsidR="008C6DEA">
                              <w:rPr>
                                <w:rFonts w:cs="PT Bold Star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المالية والمحاسبة</w:t>
                            </w:r>
                            <w:r w:rsidR="001A31CE">
                              <w:rPr>
                                <w:rFonts w:cs="PT Bold Star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0157E">
                              <w:rPr>
                                <w:rFonts w:cs="PT Bold Star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برنامج الأعمال الموجهة للسداسي </w:t>
                            </w:r>
                            <w:r>
                              <w:rPr>
                                <w:rFonts w:cs="PT Bold Star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الأول</w:t>
                            </w:r>
                            <w:r w:rsidRPr="0060157E">
                              <w:rPr>
                                <w:rFonts w:cs="PT Bold Star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السنة الأولى ماستر تخصص محاسبة وجباية معمقة</w:t>
                            </w:r>
                            <w:r w:rsidR="001A31CE">
                              <w:rPr>
                                <w:rFonts w:cs="PT Bold Star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Star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السنة الجامع</w:t>
                            </w:r>
                            <w:r w:rsidRPr="00BD0EAC">
                              <w:rPr>
                                <w:rFonts w:cs="PT Bold Star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ية </w:t>
                            </w:r>
                            <w:r w:rsidR="00E90A0C">
                              <w:rPr>
                                <w:rFonts w:cs="PT Bold Stars"/>
                                <w:b/>
                                <w:bCs/>
                                <w:sz w:val="28"/>
                                <w:szCs w:val="28"/>
                              </w:rPr>
                              <w:t>2020</w:t>
                            </w:r>
                            <w:r w:rsidRPr="00BD0EAC">
                              <w:rPr>
                                <w:rFonts w:cs="PT Bold Star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31231A">
                              <w:rPr>
                                <w:rFonts w:cs="PT Bold Star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2021</w:t>
                            </w:r>
                          </w:p>
                          <w:p w:rsidR="00E224D6" w:rsidRPr="00BD0EAC" w:rsidRDefault="00E224D6" w:rsidP="00D17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4.3pt;margin-top:-17.25pt;width:775.7pt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" fillcolor="#daeef3 [664]">
                <v:textbox>
                  <w:txbxContent>
                    <w:p w:rsidR="00E224D6" w:rsidRPr="00BD0EAC" w:rsidRDefault="00E224D6" w:rsidP="0031231A">
                      <w:pPr>
                        <w:spacing w:before="120" w:line="380" w:lineRule="exact"/>
                        <w:rPr>
                          <w:rFonts w:cs="Andalus"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cs="PT Bold Star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قسـم العلوم </w:t>
                      </w:r>
                      <w:r w:rsidR="008C6DEA">
                        <w:rPr>
                          <w:rFonts w:cs="PT Bold Stars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المالية والمحاسبة</w:t>
                      </w:r>
                      <w:r w:rsidR="001A31CE">
                        <w:rPr>
                          <w:rFonts w:cs="PT Bold Star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0157E">
                        <w:rPr>
                          <w:rFonts w:cs="PT Bold Stars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برنامج الأعمال الموجهة للسداسي </w:t>
                      </w:r>
                      <w:r>
                        <w:rPr>
                          <w:rFonts w:cs="PT Bold Stars" w:hint="cs"/>
                          <w:b/>
                          <w:bCs/>
                          <w:sz w:val="32"/>
                          <w:szCs w:val="32"/>
                          <w:rtl/>
                        </w:rPr>
                        <w:t>الأول</w:t>
                      </w:r>
                      <w:r w:rsidRPr="0060157E">
                        <w:rPr>
                          <w:rFonts w:cs="PT Bold Stars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السنة الأولى ماستر تخصص محاسبة وجباية معمقة</w:t>
                      </w:r>
                      <w:r w:rsidR="001A31CE">
                        <w:rPr>
                          <w:rFonts w:cs="PT Bold Stars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PT Bold Stars" w:hint="cs"/>
                          <w:b/>
                          <w:bCs/>
                          <w:sz w:val="28"/>
                          <w:szCs w:val="28"/>
                          <w:rtl/>
                        </w:rPr>
                        <w:t>السنة الجامع</w:t>
                      </w:r>
                      <w:r w:rsidRPr="00BD0EAC">
                        <w:rPr>
                          <w:rFonts w:cs="PT Bold Star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ية </w:t>
                      </w:r>
                      <w:r w:rsidR="00E90A0C">
                        <w:rPr>
                          <w:rFonts w:cs="PT Bold Stars"/>
                          <w:b/>
                          <w:bCs/>
                          <w:sz w:val="28"/>
                          <w:szCs w:val="28"/>
                        </w:rPr>
                        <w:t>2020</w:t>
                      </w:r>
                      <w:r w:rsidRPr="00BD0EAC">
                        <w:rPr>
                          <w:rFonts w:cs="PT Bold Stars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31231A">
                        <w:rPr>
                          <w:rFonts w:cs="PT Bold Stars" w:hint="cs"/>
                          <w:b/>
                          <w:bCs/>
                          <w:sz w:val="28"/>
                          <w:szCs w:val="28"/>
                          <w:rtl/>
                        </w:rPr>
                        <w:t>2021</w:t>
                      </w:r>
                    </w:p>
                    <w:p w:rsidR="00E224D6" w:rsidRPr="00BD0EAC" w:rsidRDefault="00E224D6" w:rsidP="00D17EF1"/>
                  </w:txbxContent>
                </v:textbox>
              </v:roundrect>
            </w:pict>
          </mc:Fallback>
        </mc:AlternateContent>
      </w:r>
    </w:p>
    <w:p w:rsidR="00D17EF1" w:rsidRPr="009525BF" w:rsidRDefault="00D17EF1" w:rsidP="00B41DEF">
      <w:pPr>
        <w:spacing w:line="168" w:lineRule="auto"/>
        <w:jc w:val="both"/>
        <w:rPr>
          <w:rFonts w:cs="Andalus"/>
          <w:sz w:val="36"/>
          <w:szCs w:val="36"/>
          <w:rtl/>
        </w:rPr>
      </w:pPr>
    </w:p>
    <w:tbl>
      <w:tblPr>
        <w:bidiVisual/>
        <w:tblW w:w="15168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2693"/>
        <w:gridCol w:w="2835"/>
        <w:gridCol w:w="3261"/>
        <w:gridCol w:w="3828"/>
      </w:tblGrid>
      <w:tr w:rsidR="003457C7" w:rsidRPr="009525BF" w:rsidTr="000B1B94">
        <w:trPr>
          <w:trHeight w:val="454"/>
        </w:trPr>
        <w:tc>
          <w:tcPr>
            <w:tcW w:w="15168" w:type="dxa"/>
            <w:gridSpan w:val="6"/>
            <w:shd w:val="clear" w:color="auto" w:fill="D9D9D9" w:themeFill="background1" w:themeFillShade="D9"/>
            <w:vAlign w:val="center"/>
          </w:tcPr>
          <w:p w:rsidR="003457C7" w:rsidRPr="009525BF" w:rsidRDefault="003457C7" w:rsidP="0060157E">
            <w:pPr>
              <w:jc w:val="center"/>
              <w:rPr>
                <w:rFonts w:cs="PT Bold Stars"/>
                <w:b/>
                <w:bCs/>
                <w:sz w:val="28"/>
                <w:szCs w:val="28"/>
                <w:rtl/>
                <w:lang w:eastAsia="fr-FR" w:bidi="ar-SA"/>
              </w:rPr>
            </w:pPr>
            <w:r w:rsidRPr="009525BF">
              <w:rPr>
                <w:rFonts w:cs="PT Bold Stars" w:hint="cs"/>
                <w:b/>
                <w:bCs/>
                <w:sz w:val="28"/>
                <w:szCs w:val="28"/>
                <w:rtl/>
                <w:lang w:eastAsia="fr-FR" w:bidi="ar-SA"/>
              </w:rPr>
              <w:t>يوم :  الثلاثـــــــــاء</w:t>
            </w:r>
          </w:p>
        </w:tc>
      </w:tr>
      <w:tr w:rsidR="0002075F" w:rsidRPr="009525BF" w:rsidTr="00B50960">
        <w:trPr>
          <w:trHeight w:val="562"/>
        </w:trPr>
        <w:tc>
          <w:tcPr>
            <w:tcW w:w="1417" w:type="dxa"/>
            <w:shd w:val="clear" w:color="auto" w:fill="auto"/>
            <w:vAlign w:val="center"/>
          </w:tcPr>
          <w:p w:rsidR="003457C7" w:rsidRPr="009525BF" w:rsidRDefault="003457C7" w:rsidP="00E224D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الفــــوج</w:t>
            </w:r>
          </w:p>
        </w:tc>
        <w:tc>
          <w:tcPr>
            <w:tcW w:w="1134" w:type="dxa"/>
            <w:vAlign w:val="center"/>
          </w:tcPr>
          <w:p w:rsidR="003457C7" w:rsidRPr="009525BF" w:rsidRDefault="003457C7" w:rsidP="00E224D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القـاعــة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57C7" w:rsidRPr="009525BF" w:rsidRDefault="003457C7" w:rsidP="001B672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08:30-</w:t>
            </w:r>
            <w:r w:rsidR="001B672A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09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:</w:t>
            </w:r>
            <w:r w:rsidR="001B672A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3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7C7" w:rsidRPr="009525BF" w:rsidRDefault="001B672A" w:rsidP="001B672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09</w:t>
            </w:r>
            <w:r w:rsidR="003457C7"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3</w:t>
            </w:r>
            <w:r w:rsidR="003457C7"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 xml:space="preserve">0 </w:t>
            </w:r>
            <w:r w:rsidR="003457C7" w:rsidRPr="009525BF"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  <w:t>–</w:t>
            </w:r>
            <w:r w:rsidR="003457C7"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10</w:t>
            </w:r>
            <w:r w:rsidR="003457C7"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:30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457C7" w:rsidRPr="009525BF" w:rsidRDefault="003457C7" w:rsidP="001B672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1</w:t>
            </w:r>
            <w:r w:rsidR="001B672A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0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:30-1</w:t>
            </w:r>
            <w:r w:rsidR="001B672A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1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:</w:t>
            </w:r>
            <w:r w:rsidR="001B672A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3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3457C7" w:rsidRPr="009525BF" w:rsidRDefault="003457C7" w:rsidP="00665C23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</w:p>
        </w:tc>
      </w:tr>
      <w:tr w:rsidR="0002075F" w:rsidRPr="009525BF" w:rsidTr="00B50960">
        <w:trPr>
          <w:trHeight w:val="352"/>
        </w:trPr>
        <w:tc>
          <w:tcPr>
            <w:tcW w:w="1417" w:type="dxa"/>
            <w:shd w:val="clear" w:color="auto" w:fill="auto"/>
            <w:vAlign w:val="center"/>
          </w:tcPr>
          <w:p w:rsidR="003457C7" w:rsidRPr="009525BF" w:rsidRDefault="003457C7" w:rsidP="00536CEB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536CEB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01/A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7C7" w:rsidRPr="009525BF" w:rsidRDefault="003457C7" w:rsidP="00361DE2">
            <w:pPr>
              <w:pStyle w:val="Paragraphedeliste"/>
              <w:ind w:left="0"/>
              <w:jc w:val="center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القاعة </w:t>
            </w:r>
            <w:r w:rsidRPr="009525BF">
              <w:rPr>
                <w:rFonts w:cs="Traditional Arabic"/>
                <w:sz w:val="28"/>
                <w:szCs w:val="28"/>
                <w:lang w:val="fr-FR" w:eastAsia="fr-FR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57C7" w:rsidRPr="00AE1515" w:rsidRDefault="003457C7" w:rsidP="001A584E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2914E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الجباية المعمقة للمؤسسة أ.</w:t>
            </w:r>
            <w:r w:rsidR="00200A16" w:rsidRPr="002914E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عبدلي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7C7" w:rsidRPr="00AE1515" w:rsidRDefault="000041D6" w:rsidP="001A584E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7227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المحاسبة القطاعية أ. غاليب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457C7" w:rsidRPr="00AE1515" w:rsidRDefault="003457C7" w:rsidP="001A584E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B330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التسيير المالي المعمق أ. طالبي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457C7" w:rsidRPr="00E72271" w:rsidRDefault="003457C7" w:rsidP="00361DE2">
            <w:pPr>
              <w:ind w:firstLine="54"/>
              <w:jc w:val="center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</w:p>
        </w:tc>
      </w:tr>
      <w:tr w:rsidR="0002075F" w:rsidRPr="009525BF" w:rsidTr="00B50960">
        <w:trPr>
          <w:trHeight w:val="417"/>
        </w:trPr>
        <w:tc>
          <w:tcPr>
            <w:tcW w:w="1417" w:type="dxa"/>
            <w:shd w:val="clear" w:color="auto" w:fill="auto"/>
            <w:vAlign w:val="center"/>
          </w:tcPr>
          <w:p w:rsidR="003457C7" w:rsidRPr="009525BF" w:rsidRDefault="003457C7" w:rsidP="00536CEB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536CEB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02/A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7C7" w:rsidRPr="009525BF" w:rsidRDefault="003457C7" w:rsidP="00361DE2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القاعة </w:t>
            </w:r>
            <w:r w:rsidRPr="009525BF">
              <w:rPr>
                <w:rFonts w:cs="Traditional Arabic"/>
                <w:sz w:val="28"/>
                <w:szCs w:val="28"/>
                <w:lang w:val="fr-FR" w:eastAsia="fr-FR"/>
              </w:rPr>
              <w:t>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57C7" w:rsidRPr="00E72271" w:rsidRDefault="001974A9" w:rsidP="001A584E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0B330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التسيير المالي المعمق أ. طالبي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7C7" w:rsidRPr="002914ED" w:rsidRDefault="001974A9" w:rsidP="001A584E">
            <w:pPr>
              <w:pStyle w:val="Paragraphedeliste"/>
              <w:ind w:left="0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2914E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الجباية المعمقة للمؤسسة أ.عبدلي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457C7" w:rsidRPr="00AE1515" w:rsidRDefault="001974A9" w:rsidP="001A584E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7227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المحاسبة القطاعية أ. غاليب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457C7" w:rsidRPr="00AE1515" w:rsidRDefault="003457C7" w:rsidP="00F737EF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02075F" w:rsidRPr="009525BF" w:rsidTr="00B50960">
        <w:trPr>
          <w:trHeight w:val="367"/>
        </w:trPr>
        <w:tc>
          <w:tcPr>
            <w:tcW w:w="1417" w:type="dxa"/>
            <w:shd w:val="clear" w:color="auto" w:fill="auto"/>
            <w:vAlign w:val="center"/>
          </w:tcPr>
          <w:p w:rsidR="003457C7" w:rsidRPr="009525BF" w:rsidRDefault="003457C7" w:rsidP="00536CEB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536CEB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03/A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7C7" w:rsidRPr="009525BF" w:rsidRDefault="003457C7" w:rsidP="00361DE2">
            <w:pPr>
              <w:jc w:val="center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57C7" w:rsidRPr="00AE1515" w:rsidRDefault="001974A9" w:rsidP="001A584E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E7227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المحاسبة القطاعية أ. غاليب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7C7" w:rsidRPr="00E72271" w:rsidRDefault="001974A9" w:rsidP="001A584E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0B330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التسيير المالي المعمق أ. طالبي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457C7" w:rsidRPr="002914ED" w:rsidRDefault="003457C7" w:rsidP="001A584E">
            <w:pPr>
              <w:pStyle w:val="Paragraphedeliste"/>
              <w:ind w:left="0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2914E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الجباية المعمقة للمؤسسة أ. </w:t>
            </w:r>
            <w:r w:rsidR="002914E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عبدلي</w:t>
            </w:r>
          </w:p>
        </w:tc>
        <w:tc>
          <w:tcPr>
            <w:tcW w:w="3828" w:type="dxa"/>
            <w:shd w:val="clear" w:color="auto" w:fill="auto"/>
          </w:tcPr>
          <w:p w:rsidR="003457C7" w:rsidRPr="00AE1515" w:rsidRDefault="003457C7" w:rsidP="00361DE2">
            <w:pPr>
              <w:pStyle w:val="Paragraphedeliste"/>
              <w:ind w:left="0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02075F" w:rsidRPr="009525BF" w:rsidTr="00B50960">
        <w:trPr>
          <w:trHeight w:val="445"/>
        </w:trPr>
        <w:tc>
          <w:tcPr>
            <w:tcW w:w="1417" w:type="dxa"/>
            <w:shd w:val="clear" w:color="auto" w:fill="auto"/>
            <w:vAlign w:val="center"/>
          </w:tcPr>
          <w:p w:rsidR="00361DE2" w:rsidRPr="009525BF" w:rsidRDefault="00361DE2" w:rsidP="00536CEB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536CEB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04/A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DE2" w:rsidRPr="009525BF" w:rsidRDefault="00361DE2" w:rsidP="00361DE2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07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1DE2" w:rsidRPr="00AE1515" w:rsidRDefault="00235D43" w:rsidP="00235D43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235D43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التسيير المالي المعمق أ. </w:t>
            </w:r>
            <w:r w:rsidRPr="00235D43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بضياف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1DE2" w:rsidRPr="00AE1515" w:rsidRDefault="000F14E2" w:rsidP="001974A9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BF032E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الجباية المعمقة للمؤسسة أ.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1DE2" w:rsidRPr="00E72271" w:rsidRDefault="000A20DD" w:rsidP="00C05234">
            <w:pPr>
              <w:pStyle w:val="Paragraphedeliste"/>
              <w:ind w:left="0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676E43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المحاسبة القطاعية أ. </w:t>
            </w:r>
            <w:r w:rsidRPr="00676E43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كداتسة</w:t>
            </w:r>
          </w:p>
        </w:tc>
        <w:tc>
          <w:tcPr>
            <w:tcW w:w="3828" w:type="dxa"/>
            <w:shd w:val="clear" w:color="auto" w:fill="auto"/>
          </w:tcPr>
          <w:p w:rsidR="00361DE2" w:rsidRPr="002914ED" w:rsidRDefault="00361DE2" w:rsidP="00361DE2">
            <w:pPr>
              <w:pStyle w:val="Paragraphedeliste"/>
              <w:ind w:left="0"/>
              <w:jc w:val="center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</w:p>
        </w:tc>
      </w:tr>
      <w:tr w:rsidR="0002075F" w:rsidRPr="009525BF" w:rsidTr="00B50960">
        <w:trPr>
          <w:trHeight w:val="445"/>
        </w:trPr>
        <w:tc>
          <w:tcPr>
            <w:tcW w:w="1417" w:type="dxa"/>
            <w:shd w:val="clear" w:color="auto" w:fill="auto"/>
            <w:vAlign w:val="center"/>
          </w:tcPr>
          <w:p w:rsidR="0018121F" w:rsidRPr="009525BF" w:rsidRDefault="0018121F" w:rsidP="00536CEB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536CEB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05/A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21F" w:rsidRPr="009525BF" w:rsidRDefault="0018121F" w:rsidP="00361DE2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121F" w:rsidRPr="00AE1515" w:rsidRDefault="0018121F" w:rsidP="001A584E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 w:bidi="ar-SA"/>
              </w:rPr>
            </w:pPr>
            <w:r w:rsidRPr="008102E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الجباية المعمقة للمؤسسة أ.</w:t>
            </w:r>
            <w:r w:rsidR="008102E9" w:rsidRPr="008102E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زموري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21F" w:rsidRPr="00AE1515" w:rsidRDefault="0018121F" w:rsidP="001A584E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AC768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التسيير المالي المعمق أ. </w:t>
            </w:r>
            <w:r w:rsidRPr="00AC768B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طاو</w:t>
            </w:r>
            <w:r w:rsidRPr="00AC768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8121F" w:rsidRPr="00AE1515" w:rsidRDefault="000A20DD" w:rsidP="000F14E2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C05234">
              <w:rPr>
                <w:rFonts w:cs="Traditional Arabic"/>
                <w:sz w:val="28"/>
                <w:szCs w:val="28"/>
                <w:rtl/>
                <w:lang w:val="fr-FR" w:eastAsia="fr-FR"/>
              </w:rPr>
              <w:t>المحاسبة القطاعية أ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8121F" w:rsidRPr="00AE1515" w:rsidRDefault="0018121F" w:rsidP="00361DE2">
            <w:pPr>
              <w:ind w:firstLine="54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02075F" w:rsidRPr="009525BF" w:rsidTr="00B50960">
        <w:trPr>
          <w:trHeight w:val="445"/>
        </w:trPr>
        <w:tc>
          <w:tcPr>
            <w:tcW w:w="1417" w:type="dxa"/>
            <w:shd w:val="clear" w:color="auto" w:fill="auto"/>
            <w:vAlign w:val="center"/>
          </w:tcPr>
          <w:p w:rsidR="0018121F" w:rsidRPr="009525BF" w:rsidRDefault="0018121F" w:rsidP="00536CEB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536CEB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06/A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21F" w:rsidRPr="009525BF" w:rsidRDefault="0018121F" w:rsidP="00733485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64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121F" w:rsidRPr="00AE1515" w:rsidRDefault="0018121F" w:rsidP="001A584E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676E43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المحاسبة القطاعية أ. </w:t>
            </w:r>
            <w:r w:rsidRPr="00676E43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كداتسة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21F" w:rsidRPr="00AE1515" w:rsidRDefault="008102E9" w:rsidP="001A584E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8102E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الجباية المعمقة للمؤسسة أ.</w:t>
            </w:r>
            <w:r w:rsidRPr="008102E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زموري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8121F" w:rsidRPr="00AE1515" w:rsidRDefault="0018121F" w:rsidP="001A584E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AC768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التسيير المالي المعمق أ. </w:t>
            </w:r>
            <w:r w:rsidRPr="00AC768B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طاو</w:t>
            </w:r>
            <w:r w:rsidRPr="00AC768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8121F" w:rsidRPr="00AE1515" w:rsidRDefault="0018121F" w:rsidP="00361DE2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02075F" w:rsidRPr="009525BF" w:rsidTr="00B50960">
        <w:trPr>
          <w:trHeight w:val="445"/>
        </w:trPr>
        <w:tc>
          <w:tcPr>
            <w:tcW w:w="1417" w:type="dxa"/>
            <w:shd w:val="clear" w:color="auto" w:fill="auto"/>
            <w:vAlign w:val="center"/>
          </w:tcPr>
          <w:p w:rsidR="00460C37" w:rsidRPr="009525BF" w:rsidRDefault="00460C37" w:rsidP="00536CEB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536CEB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07/A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C37" w:rsidRPr="009525BF" w:rsidRDefault="004F698C" w:rsidP="00361DE2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/>
                <w:sz w:val="28"/>
                <w:szCs w:val="28"/>
                <w:rtl/>
                <w:lang w:val="fr-FR" w:eastAsia="fr-FR"/>
              </w:rPr>
              <w:t>القاعة 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0C37" w:rsidRPr="00AE1515" w:rsidRDefault="00460C37" w:rsidP="001A584E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AC768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التسيير المالي المعمق أ. </w:t>
            </w:r>
            <w:r w:rsidR="00306CB9" w:rsidRPr="00AC768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طاو</w:t>
            </w:r>
            <w:r w:rsidR="006032CF" w:rsidRPr="00AC768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0C37" w:rsidRPr="00AE1515" w:rsidRDefault="0086729D" w:rsidP="001A584E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676E43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المحاسبة القطاعية أ. </w:t>
            </w:r>
            <w:r w:rsidR="00676E43" w:rsidRPr="00676E43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كداتسة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60C37" w:rsidRPr="00AE1515" w:rsidRDefault="008102E9" w:rsidP="001A584E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8102E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الجباية المعمقة للمؤسسة أ.</w:t>
            </w:r>
            <w:r w:rsidRPr="008102E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زموري</w:t>
            </w:r>
          </w:p>
        </w:tc>
        <w:tc>
          <w:tcPr>
            <w:tcW w:w="3828" w:type="dxa"/>
            <w:shd w:val="clear" w:color="auto" w:fill="auto"/>
          </w:tcPr>
          <w:p w:rsidR="00460C37" w:rsidRPr="00AE1515" w:rsidRDefault="00460C37" w:rsidP="00765FD6">
            <w:pPr>
              <w:pStyle w:val="Paragraphedeliste"/>
              <w:ind w:left="0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F51328" w:rsidRPr="009525BF" w:rsidTr="000B1B94">
        <w:trPr>
          <w:trHeight w:val="445"/>
        </w:trPr>
        <w:tc>
          <w:tcPr>
            <w:tcW w:w="15168" w:type="dxa"/>
            <w:gridSpan w:val="6"/>
            <w:shd w:val="clear" w:color="auto" w:fill="D9D9D9" w:themeFill="background1" w:themeFillShade="D9"/>
            <w:vAlign w:val="center"/>
          </w:tcPr>
          <w:p w:rsidR="00F51328" w:rsidRPr="00AE1515" w:rsidRDefault="00F51328" w:rsidP="00F51328">
            <w:pPr>
              <w:jc w:val="center"/>
              <w:rPr>
                <w:rFonts w:cs="PT Bold Stars"/>
                <w:b/>
                <w:bCs/>
                <w:sz w:val="28"/>
                <w:szCs w:val="28"/>
                <w:rtl/>
                <w:lang w:eastAsia="fr-FR" w:bidi="ar-SA"/>
              </w:rPr>
            </w:pPr>
            <w:r w:rsidRPr="00AE1515">
              <w:rPr>
                <w:rFonts w:cs="PT Bold Stars"/>
                <w:b/>
                <w:bCs/>
                <w:sz w:val="28"/>
                <w:szCs w:val="28"/>
                <w:rtl/>
                <w:lang w:eastAsia="fr-FR" w:bidi="ar-SA"/>
              </w:rPr>
              <w:t xml:space="preserve">يوم :  </w:t>
            </w:r>
            <w:r w:rsidR="001A31CE" w:rsidRPr="00AE1515">
              <w:rPr>
                <w:rFonts w:cs="PT Bold Stars" w:hint="cs"/>
                <w:b/>
                <w:bCs/>
                <w:sz w:val="28"/>
                <w:szCs w:val="28"/>
                <w:rtl/>
                <w:lang w:eastAsia="fr-FR" w:bidi="ar-SA"/>
              </w:rPr>
              <w:t>الأحد</w:t>
            </w:r>
          </w:p>
        </w:tc>
      </w:tr>
      <w:tr w:rsidR="00665C23" w:rsidRPr="009525BF" w:rsidTr="00B50960">
        <w:trPr>
          <w:trHeight w:val="445"/>
        </w:trPr>
        <w:tc>
          <w:tcPr>
            <w:tcW w:w="1417" w:type="dxa"/>
            <w:shd w:val="clear" w:color="auto" w:fill="auto"/>
            <w:vAlign w:val="center"/>
          </w:tcPr>
          <w:p w:rsidR="00460C37" w:rsidRPr="009525BF" w:rsidRDefault="00460C37" w:rsidP="00536CEB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536CEB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08/A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C37" w:rsidRPr="009525BF" w:rsidRDefault="004F698C" w:rsidP="00460C37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/>
                <w:sz w:val="28"/>
                <w:szCs w:val="28"/>
                <w:rtl/>
                <w:lang w:val="fr-FR" w:eastAsia="fr-FR"/>
              </w:rPr>
              <w:t xml:space="preserve">القاعة  </w:t>
            </w: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67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0C37" w:rsidRPr="00AE1515" w:rsidRDefault="00460C37" w:rsidP="001A584E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5647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الجباية المعمقة للمؤسسة</w:t>
            </w:r>
            <w:r w:rsidR="009639DB" w:rsidRPr="0005647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</w:t>
            </w:r>
            <w:r w:rsidRPr="0005647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</w:t>
            </w:r>
            <w:r w:rsidR="00301BA0" w:rsidRPr="0005647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ونادي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0C37" w:rsidRPr="00AE1515" w:rsidRDefault="00306CB9" w:rsidP="001A584E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2E1E4C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التسيير المالي المعمق أ. </w:t>
            </w:r>
            <w:r w:rsidR="00567A64" w:rsidRPr="002E1E4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فروخي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60C37" w:rsidRPr="00AE1515" w:rsidRDefault="004A1071" w:rsidP="000F14E2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4A107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المحاسبة القطاعية أ. </w:t>
            </w:r>
            <w:r w:rsidRPr="004A107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دادا د</w:t>
            </w:r>
          </w:p>
        </w:tc>
        <w:tc>
          <w:tcPr>
            <w:tcW w:w="3828" w:type="dxa"/>
            <w:shd w:val="clear" w:color="auto" w:fill="auto"/>
          </w:tcPr>
          <w:p w:rsidR="00460C37" w:rsidRPr="00AE1515" w:rsidRDefault="00460C37" w:rsidP="00361DE2">
            <w:pPr>
              <w:pStyle w:val="Paragraphedeliste"/>
              <w:ind w:left="0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665C23" w:rsidRPr="009525BF" w:rsidTr="00B50960">
        <w:trPr>
          <w:trHeight w:val="445"/>
        </w:trPr>
        <w:tc>
          <w:tcPr>
            <w:tcW w:w="1417" w:type="dxa"/>
            <w:shd w:val="clear" w:color="auto" w:fill="auto"/>
            <w:vAlign w:val="center"/>
          </w:tcPr>
          <w:p w:rsidR="00460C37" w:rsidRPr="009525BF" w:rsidRDefault="00460C37" w:rsidP="00536CEB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536CEB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09/A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C37" w:rsidRPr="009525BF" w:rsidRDefault="004F698C" w:rsidP="00460C37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/>
                <w:sz w:val="28"/>
                <w:szCs w:val="28"/>
                <w:rtl/>
                <w:lang w:val="fr-FR" w:eastAsia="fr-FR"/>
              </w:rPr>
              <w:t xml:space="preserve">القاعة  </w:t>
            </w: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0C37" w:rsidRPr="00AE1515" w:rsidRDefault="00460C37" w:rsidP="000F14E2">
            <w:pPr>
              <w:rPr>
                <w:rFonts w:cs="Traditional Arabic"/>
                <w:sz w:val="28"/>
                <w:szCs w:val="28"/>
                <w:rtl/>
                <w:lang w:val="fr-FR" w:eastAsia="fr-FR" w:bidi="ar-SA"/>
              </w:rPr>
            </w:pPr>
            <w:r w:rsidRPr="004A107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المحاسبة القطاعية أ. </w:t>
            </w:r>
            <w:r w:rsidR="004A1071" w:rsidRPr="004A107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دادا 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0C37" w:rsidRPr="00AE1515" w:rsidRDefault="00460C37" w:rsidP="001A584E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5647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الجباية المعمقة للمؤسسة أ.</w:t>
            </w:r>
            <w:r w:rsidR="00301BA0" w:rsidRPr="0005647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ونادي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60C37" w:rsidRPr="00AE1515" w:rsidRDefault="00306CB9" w:rsidP="001A584E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2E1E4C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التسيير المالي المعمق أ. </w:t>
            </w:r>
            <w:r w:rsidR="00567A64" w:rsidRPr="002E1E4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فروخي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0C37" w:rsidRPr="00AE1515" w:rsidRDefault="00460C37" w:rsidP="00361DE2">
            <w:pPr>
              <w:ind w:firstLine="54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665C23" w:rsidRPr="009525BF" w:rsidTr="00B50960">
        <w:trPr>
          <w:trHeight w:val="445"/>
        </w:trPr>
        <w:tc>
          <w:tcPr>
            <w:tcW w:w="1417" w:type="dxa"/>
            <w:shd w:val="clear" w:color="auto" w:fill="auto"/>
            <w:vAlign w:val="center"/>
          </w:tcPr>
          <w:p w:rsidR="00460C37" w:rsidRPr="009525BF" w:rsidRDefault="00460C37" w:rsidP="00536CEB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536CEB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10/A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C37" w:rsidRPr="009525BF" w:rsidRDefault="00460C37" w:rsidP="004F698C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القاعة </w:t>
            </w:r>
            <w:r w:rsidR="004F698C"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 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0C37" w:rsidRPr="00AE1515" w:rsidRDefault="00460C37" w:rsidP="001A584E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2E1E4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التسيير المالي المعمق أ. </w:t>
            </w:r>
            <w:r w:rsidR="00567A64" w:rsidRPr="002E1E4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فروخي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0C37" w:rsidRPr="00AE1515" w:rsidRDefault="004A1071" w:rsidP="000F14E2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4A107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المحاسبة القطاعية أ. </w:t>
            </w:r>
            <w:r w:rsidRPr="004A107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دادا د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60C37" w:rsidRPr="00AE1515" w:rsidRDefault="001967C4" w:rsidP="00CB1C7E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1967C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الجباية المعمقة للمؤسسة أ.</w:t>
            </w:r>
            <w:r w:rsidRPr="001967C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نوارة ايمان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0C37" w:rsidRPr="00AE1515" w:rsidRDefault="00460C37" w:rsidP="00361DE2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</w:tbl>
    <w:p w:rsidR="00536CEB" w:rsidRDefault="00536CEB" w:rsidP="00DA7289">
      <w:pPr>
        <w:spacing w:line="380" w:lineRule="exact"/>
        <w:rPr>
          <w:rFonts w:cs="Andalus"/>
          <w:sz w:val="40"/>
          <w:szCs w:val="40"/>
          <w:rtl/>
          <w:lang w:bidi="ar-SA"/>
        </w:rPr>
      </w:pPr>
    </w:p>
    <w:tbl>
      <w:tblPr>
        <w:bidiVisual/>
        <w:tblW w:w="15168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2693"/>
        <w:gridCol w:w="2551"/>
        <w:gridCol w:w="105"/>
        <w:gridCol w:w="2872"/>
        <w:gridCol w:w="4361"/>
        <w:gridCol w:w="318"/>
      </w:tblGrid>
      <w:tr w:rsidR="001B672A" w:rsidRPr="009525BF" w:rsidTr="00453F01">
        <w:trPr>
          <w:trHeight w:val="454"/>
        </w:trPr>
        <w:tc>
          <w:tcPr>
            <w:tcW w:w="15168" w:type="dxa"/>
            <w:gridSpan w:val="8"/>
            <w:shd w:val="clear" w:color="auto" w:fill="D9D9D9" w:themeFill="background1" w:themeFillShade="D9"/>
            <w:vAlign w:val="center"/>
          </w:tcPr>
          <w:p w:rsidR="001B672A" w:rsidRPr="009525BF" w:rsidRDefault="001B672A" w:rsidP="00DD563A">
            <w:pPr>
              <w:jc w:val="center"/>
              <w:rPr>
                <w:rFonts w:cs="PT Bold Stars"/>
                <w:b/>
                <w:bCs/>
                <w:sz w:val="28"/>
                <w:szCs w:val="28"/>
                <w:rtl/>
                <w:lang w:eastAsia="fr-FR" w:bidi="ar-SA"/>
              </w:rPr>
            </w:pPr>
            <w:r w:rsidRPr="009525BF">
              <w:rPr>
                <w:rFonts w:cs="PT Bold Stars" w:hint="cs"/>
                <w:b/>
                <w:bCs/>
                <w:sz w:val="28"/>
                <w:szCs w:val="28"/>
                <w:rtl/>
                <w:lang w:eastAsia="fr-FR" w:bidi="ar-SA"/>
              </w:rPr>
              <w:t>يوم :  الثلاثـــــــــاء</w:t>
            </w:r>
          </w:p>
        </w:tc>
      </w:tr>
      <w:tr w:rsidR="001B672A" w:rsidRPr="009525BF" w:rsidTr="00453F01">
        <w:trPr>
          <w:trHeight w:val="562"/>
        </w:trPr>
        <w:tc>
          <w:tcPr>
            <w:tcW w:w="1134" w:type="dxa"/>
            <w:shd w:val="clear" w:color="auto" w:fill="auto"/>
            <w:vAlign w:val="center"/>
          </w:tcPr>
          <w:p w:rsidR="001B672A" w:rsidRPr="009525BF" w:rsidRDefault="001B672A" w:rsidP="00DD563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الفــــوج</w:t>
            </w:r>
          </w:p>
        </w:tc>
        <w:tc>
          <w:tcPr>
            <w:tcW w:w="1134" w:type="dxa"/>
            <w:vAlign w:val="center"/>
          </w:tcPr>
          <w:p w:rsidR="001B672A" w:rsidRPr="009525BF" w:rsidRDefault="001B672A" w:rsidP="00DD563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القـاعــة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672A" w:rsidRPr="009525BF" w:rsidRDefault="001B672A" w:rsidP="00CB1C7E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12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:</w:t>
            </w:r>
            <w:r w:rsidR="00E128BC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45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-1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3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:</w:t>
            </w:r>
            <w:r w:rsidR="00CB1C7E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72A" w:rsidRPr="009525BF" w:rsidRDefault="00CB1C7E" w:rsidP="00CB1C7E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3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45</w:t>
            </w:r>
            <w:r w:rsidR="001B672A" w:rsidRPr="009525BF"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  <w:t>–</w:t>
            </w:r>
            <w:r w:rsidR="001B672A"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 xml:space="preserve"> 1</w:t>
            </w:r>
            <w:r w:rsidR="001B672A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4</w:t>
            </w:r>
            <w:r w:rsidR="001B672A"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45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B672A" w:rsidRPr="009525BF" w:rsidRDefault="00CB1C7E" w:rsidP="00CB1C7E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4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45</w:t>
            </w:r>
            <w:r w:rsidR="001B672A"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-1</w:t>
            </w:r>
            <w:r w:rsidR="001B672A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5</w:t>
            </w:r>
            <w:r w:rsidR="001B672A"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45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1B672A" w:rsidRPr="009525BF" w:rsidRDefault="001B672A" w:rsidP="00DD563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</w:p>
        </w:tc>
      </w:tr>
      <w:tr w:rsidR="001B672A" w:rsidRPr="009525BF" w:rsidTr="00453F01">
        <w:trPr>
          <w:trHeight w:val="352"/>
        </w:trPr>
        <w:tc>
          <w:tcPr>
            <w:tcW w:w="1134" w:type="dxa"/>
            <w:shd w:val="clear" w:color="auto" w:fill="auto"/>
            <w:vAlign w:val="center"/>
          </w:tcPr>
          <w:p w:rsidR="001B672A" w:rsidRPr="009525BF" w:rsidRDefault="001B672A" w:rsidP="00CC17D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536CEB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01/</w:t>
            </w:r>
            <w:r w:rsidR="00CC17D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72A" w:rsidRPr="009525BF" w:rsidRDefault="001B672A" w:rsidP="00DD563A">
            <w:pPr>
              <w:pStyle w:val="Paragraphedeliste"/>
              <w:ind w:left="0"/>
              <w:jc w:val="center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القاعة </w:t>
            </w:r>
            <w:r w:rsidRPr="009525BF">
              <w:rPr>
                <w:rFonts w:cs="Traditional Arabic"/>
                <w:sz w:val="28"/>
                <w:szCs w:val="28"/>
                <w:lang w:val="fr-FR" w:eastAsia="fr-FR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672A" w:rsidRPr="00AE1515" w:rsidRDefault="001B672A" w:rsidP="00DD563A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2914E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الجباية المعمقة للمؤسسة أ.عبدلي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72A" w:rsidRPr="00AE1515" w:rsidRDefault="001B672A" w:rsidP="00DD563A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7227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المحاسبة القطاعية أ. غاليب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B672A" w:rsidRPr="00AE1515" w:rsidRDefault="001B672A" w:rsidP="00DD563A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B330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التسيير المالي المعمق أ. طالبي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1B672A" w:rsidRPr="00E72271" w:rsidRDefault="001B672A" w:rsidP="00DD563A">
            <w:pPr>
              <w:ind w:firstLine="54"/>
              <w:jc w:val="center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</w:p>
        </w:tc>
      </w:tr>
      <w:tr w:rsidR="001B672A" w:rsidRPr="009525BF" w:rsidTr="00453F01">
        <w:trPr>
          <w:gridAfter w:val="1"/>
          <w:wAfter w:w="318" w:type="dxa"/>
          <w:trHeight w:val="417"/>
        </w:trPr>
        <w:tc>
          <w:tcPr>
            <w:tcW w:w="1134" w:type="dxa"/>
            <w:shd w:val="clear" w:color="auto" w:fill="auto"/>
            <w:vAlign w:val="center"/>
          </w:tcPr>
          <w:p w:rsidR="001B672A" w:rsidRPr="009525BF" w:rsidRDefault="001B672A" w:rsidP="00CC17D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536CEB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02/</w:t>
            </w:r>
            <w:r w:rsidR="00CC17D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72A" w:rsidRPr="009525BF" w:rsidRDefault="001B672A" w:rsidP="00DD563A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القاعة </w:t>
            </w:r>
            <w:r w:rsidRPr="009525BF">
              <w:rPr>
                <w:rFonts w:cs="Traditional Arabic"/>
                <w:sz w:val="28"/>
                <w:szCs w:val="28"/>
                <w:lang w:val="fr-FR" w:eastAsia="fr-FR"/>
              </w:rPr>
              <w:t>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672A" w:rsidRPr="00E72271" w:rsidRDefault="001B672A" w:rsidP="00DD563A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0B330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التسيير المالي المعمق أ. طالبي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1B672A" w:rsidRPr="002914ED" w:rsidRDefault="001B672A" w:rsidP="00DD563A">
            <w:pPr>
              <w:pStyle w:val="Paragraphedeliste"/>
              <w:ind w:left="0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2914E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الجباية المعمقة للمؤسسة أ.عبدلي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B672A" w:rsidRPr="00AE1515" w:rsidRDefault="001B672A" w:rsidP="00DD563A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7227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المحاسبة القطاعية أ. غاليب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1B672A" w:rsidRPr="00AE1515" w:rsidRDefault="001B672A" w:rsidP="00DD563A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B672A" w:rsidRPr="009525BF" w:rsidTr="00453F01">
        <w:trPr>
          <w:trHeight w:val="367"/>
        </w:trPr>
        <w:tc>
          <w:tcPr>
            <w:tcW w:w="1134" w:type="dxa"/>
            <w:shd w:val="clear" w:color="auto" w:fill="auto"/>
            <w:vAlign w:val="center"/>
          </w:tcPr>
          <w:p w:rsidR="001B672A" w:rsidRPr="009525BF" w:rsidRDefault="001B672A" w:rsidP="00CC17D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536CEB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03/</w:t>
            </w:r>
            <w:r w:rsidR="00CC17D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72A" w:rsidRPr="009525BF" w:rsidRDefault="001B672A" w:rsidP="00DD563A">
            <w:pPr>
              <w:jc w:val="center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672A" w:rsidRPr="00AE1515" w:rsidRDefault="001B672A" w:rsidP="00DD563A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E7227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المحاسبة القطاعية أ. غاليب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72A" w:rsidRPr="00E72271" w:rsidRDefault="001B672A" w:rsidP="00DD563A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0B330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التسيير المالي المعمق أ. طالبي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B672A" w:rsidRPr="002914ED" w:rsidRDefault="001B672A" w:rsidP="00DD563A">
            <w:pPr>
              <w:pStyle w:val="Paragraphedeliste"/>
              <w:ind w:left="0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2914E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الجباية المعمقة للمؤسسة أ. 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عبدلي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1B672A" w:rsidRPr="00AE1515" w:rsidRDefault="001B672A" w:rsidP="00DD563A">
            <w:pPr>
              <w:pStyle w:val="Paragraphedeliste"/>
              <w:ind w:left="0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B672A" w:rsidRPr="009525BF" w:rsidTr="00453F01">
        <w:trPr>
          <w:trHeight w:val="445"/>
        </w:trPr>
        <w:tc>
          <w:tcPr>
            <w:tcW w:w="1134" w:type="dxa"/>
            <w:shd w:val="clear" w:color="auto" w:fill="auto"/>
            <w:vAlign w:val="center"/>
          </w:tcPr>
          <w:p w:rsidR="001B672A" w:rsidRPr="009525BF" w:rsidRDefault="001B672A" w:rsidP="00CC17D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lastRenderedPageBreak/>
              <w:t xml:space="preserve">فوج </w:t>
            </w:r>
            <w:r w:rsidR="00536CEB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04/</w:t>
            </w:r>
            <w:r w:rsidR="00CC17D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72A" w:rsidRPr="009525BF" w:rsidRDefault="001B672A" w:rsidP="00DD563A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07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672A" w:rsidRPr="00AE1515" w:rsidRDefault="001B672A" w:rsidP="00235D43">
            <w:pPr>
              <w:rPr>
                <w:rFonts w:cs="Traditional Arabic"/>
                <w:sz w:val="28"/>
                <w:szCs w:val="28"/>
                <w:rtl/>
                <w:lang w:val="fr-FR" w:eastAsia="fr-FR" w:bidi="ar-SA"/>
              </w:rPr>
            </w:pPr>
            <w:r w:rsidRPr="00235D43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التسيير المالي المعمق أ. </w:t>
            </w:r>
            <w:r w:rsidR="00235D43" w:rsidRPr="00235D43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بضياف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72A" w:rsidRPr="00AE1515" w:rsidRDefault="001B672A" w:rsidP="00DD563A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BF032E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الجباية المعمقة للمؤسسة أ.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B672A" w:rsidRPr="00E72271" w:rsidRDefault="001B672A" w:rsidP="00DD563A">
            <w:pPr>
              <w:pStyle w:val="Paragraphedeliste"/>
              <w:ind w:left="0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676E43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المحاسبة القطاعية أ. </w:t>
            </w:r>
            <w:r w:rsidRPr="00676E43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كداتسة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1B672A" w:rsidRPr="002914ED" w:rsidRDefault="001B672A" w:rsidP="00DD563A">
            <w:pPr>
              <w:pStyle w:val="Paragraphedeliste"/>
              <w:ind w:left="0"/>
              <w:jc w:val="center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</w:p>
        </w:tc>
      </w:tr>
      <w:tr w:rsidR="001B672A" w:rsidRPr="009525BF" w:rsidTr="00453F01">
        <w:trPr>
          <w:trHeight w:val="445"/>
        </w:trPr>
        <w:tc>
          <w:tcPr>
            <w:tcW w:w="1134" w:type="dxa"/>
            <w:shd w:val="clear" w:color="auto" w:fill="auto"/>
            <w:vAlign w:val="center"/>
          </w:tcPr>
          <w:p w:rsidR="001B672A" w:rsidRPr="009525BF" w:rsidRDefault="001B672A" w:rsidP="00DD563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CC17D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/B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72A" w:rsidRPr="009525BF" w:rsidRDefault="001B672A" w:rsidP="00DD563A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672A" w:rsidRPr="00AE1515" w:rsidRDefault="008102E9" w:rsidP="00DD563A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8102E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الجباية المعمقة للمؤسسة أ.</w:t>
            </w:r>
            <w:r w:rsidRPr="008102E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زموري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72A" w:rsidRPr="00AE1515" w:rsidRDefault="001B672A" w:rsidP="00DD563A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AC768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التسيير المالي المعمق أ. </w:t>
            </w:r>
            <w:r w:rsidRPr="00AC768B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طاو</w:t>
            </w:r>
            <w:r w:rsidRPr="00AC768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B672A" w:rsidRPr="00AE1515" w:rsidRDefault="001B672A" w:rsidP="00DD563A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F14E2">
              <w:rPr>
                <w:rFonts w:cs="Traditional Arabic"/>
                <w:sz w:val="28"/>
                <w:szCs w:val="28"/>
                <w:rtl/>
                <w:lang w:val="fr-FR" w:eastAsia="fr-FR"/>
              </w:rPr>
              <w:t xml:space="preserve">المحاسبة القطاعية أ. 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1B672A" w:rsidRPr="00AE1515" w:rsidRDefault="001B672A" w:rsidP="00DD563A">
            <w:pPr>
              <w:ind w:firstLine="54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B672A" w:rsidRPr="009525BF" w:rsidTr="00453F01">
        <w:trPr>
          <w:trHeight w:val="445"/>
        </w:trPr>
        <w:tc>
          <w:tcPr>
            <w:tcW w:w="1134" w:type="dxa"/>
            <w:shd w:val="clear" w:color="auto" w:fill="auto"/>
            <w:vAlign w:val="center"/>
          </w:tcPr>
          <w:p w:rsidR="001B672A" w:rsidRPr="009525BF" w:rsidRDefault="001B672A" w:rsidP="00DD563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فوج</w:t>
            </w:r>
            <w:r w:rsidR="00CC17D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/B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72A" w:rsidRPr="009525BF" w:rsidRDefault="001B672A" w:rsidP="00DD563A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64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672A" w:rsidRPr="00AE1515" w:rsidRDefault="001B672A" w:rsidP="00DD563A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676E43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المحاسبة القطاعية أ. </w:t>
            </w:r>
            <w:r w:rsidRPr="00676E43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كداتسة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72A" w:rsidRPr="00AE1515" w:rsidRDefault="008102E9" w:rsidP="00DD563A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8102E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الجباية المعمقة للمؤسسة أ.</w:t>
            </w:r>
            <w:r w:rsidRPr="008102E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زموري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B672A" w:rsidRPr="00AE1515" w:rsidRDefault="001B672A" w:rsidP="00DD563A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AC768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التسيير المالي المعمق أ. </w:t>
            </w:r>
            <w:r w:rsidRPr="00AC768B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طاو</w:t>
            </w:r>
            <w:r w:rsidRPr="00AC768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ق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1B672A" w:rsidRPr="00AE1515" w:rsidRDefault="001B672A" w:rsidP="00DD563A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B672A" w:rsidRPr="009525BF" w:rsidTr="00453F01">
        <w:trPr>
          <w:trHeight w:val="445"/>
        </w:trPr>
        <w:tc>
          <w:tcPr>
            <w:tcW w:w="1134" w:type="dxa"/>
            <w:shd w:val="clear" w:color="auto" w:fill="auto"/>
            <w:vAlign w:val="center"/>
          </w:tcPr>
          <w:p w:rsidR="001B672A" w:rsidRPr="009525BF" w:rsidRDefault="001B672A" w:rsidP="00CC17D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CC17D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07/B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72A" w:rsidRPr="009525BF" w:rsidRDefault="001B672A" w:rsidP="00DD563A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/>
                <w:sz w:val="28"/>
                <w:szCs w:val="28"/>
                <w:rtl/>
                <w:lang w:val="fr-FR" w:eastAsia="fr-FR"/>
              </w:rPr>
              <w:t>القاعة 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672A" w:rsidRPr="00AE1515" w:rsidRDefault="001B672A" w:rsidP="00DD563A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AC768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التسيير المالي المعمق أ. طاوق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72A" w:rsidRPr="00AE1515" w:rsidRDefault="001B672A" w:rsidP="00DD563A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676E43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المحاسبة القطاعية أ. </w:t>
            </w:r>
            <w:r w:rsidRPr="00676E43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كداتسة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B672A" w:rsidRPr="00AE1515" w:rsidRDefault="001B672A" w:rsidP="00DD563A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BF032E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</w:t>
            </w:r>
            <w:r w:rsidR="008102E9" w:rsidRPr="008102E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الجباية المعمقة للمؤسسة أ.</w:t>
            </w:r>
            <w:r w:rsidR="008102E9" w:rsidRPr="008102E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زموري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1B672A" w:rsidRPr="00AE1515" w:rsidRDefault="001B672A" w:rsidP="00DD563A">
            <w:pPr>
              <w:pStyle w:val="Paragraphedeliste"/>
              <w:ind w:left="0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B672A" w:rsidRPr="009525BF" w:rsidTr="00453F01">
        <w:trPr>
          <w:trHeight w:val="445"/>
        </w:trPr>
        <w:tc>
          <w:tcPr>
            <w:tcW w:w="15168" w:type="dxa"/>
            <w:gridSpan w:val="8"/>
            <w:shd w:val="clear" w:color="auto" w:fill="D9D9D9" w:themeFill="background1" w:themeFillShade="D9"/>
            <w:vAlign w:val="center"/>
          </w:tcPr>
          <w:p w:rsidR="001B672A" w:rsidRPr="00AE1515" w:rsidRDefault="001B672A" w:rsidP="00DD563A">
            <w:pPr>
              <w:jc w:val="center"/>
              <w:rPr>
                <w:rFonts w:cs="PT Bold Stars"/>
                <w:b/>
                <w:bCs/>
                <w:sz w:val="28"/>
                <w:szCs w:val="28"/>
                <w:rtl/>
                <w:lang w:eastAsia="fr-FR" w:bidi="ar-SA"/>
              </w:rPr>
            </w:pPr>
            <w:r w:rsidRPr="00AE1515">
              <w:rPr>
                <w:rFonts w:cs="PT Bold Stars"/>
                <w:b/>
                <w:bCs/>
                <w:sz w:val="28"/>
                <w:szCs w:val="28"/>
                <w:rtl/>
                <w:lang w:eastAsia="fr-FR" w:bidi="ar-SA"/>
              </w:rPr>
              <w:t xml:space="preserve">يوم :  </w:t>
            </w:r>
            <w:r w:rsidRPr="00AE1515">
              <w:rPr>
                <w:rFonts w:cs="PT Bold Stars" w:hint="cs"/>
                <w:b/>
                <w:bCs/>
                <w:sz w:val="28"/>
                <w:szCs w:val="28"/>
                <w:rtl/>
                <w:lang w:eastAsia="fr-FR" w:bidi="ar-SA"/>
              </w:rPr>
              <w:t>الأحد</w:t>
            </w:r>
          </w:p>
        </w:tc>
      </w:tr>
      <w:tr w:rsidR="001B672A" w:rsidRPr="009525BF" w:rsidTr="00453F01">
        <w:trPr>
          <w:trHeight w:val="445"/>
        </w:trPr>
        <w:tc>
          <w:tcPr>
            <w:tcW w:w="1134" w:type="dxa"/>
            <w:shd w:val="clear" w:color="auto" w:fill="auto"/>
            <w:vAlign w:val="center"/>
          </w:tcPr>
          <w:p w:rsidR="001B672A" w:rsidRPr="009525BF" w:rsidRDefault="001B672A" w:rsidP="00CC17D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CC17D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08/B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72A" w:rsidRPr="009525BF" w:rsidRDefault="001B672A" w:rsidP="00DD563A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/>
                <w:sz w:val="28"/>
                <w:szCs w:val="28"/>
                <w:rtl/>
                <w:lang w:val="fr-FR" w:eastAsia="fr-FR"/>
              </w:rPr>
              <w:t xml:space="preserve">القاعة  </w:t>
            </w: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67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672A" w:rsidRPr="00AE1515" w:rsidRDefault="001B672A" w:rsidP="00DD563A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5647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الجباية المعمقة للمؤسسة أ.ونادي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72A" w:rsidRPr="00AE1515" w:rsidRDefault="001B672A" w:rsidP="00DD563A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2E1E4C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التسيير المالي المعمق أ. </w:t>
            </w:r>
            <w:r w:rsidRPr="002E1E4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فروخي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B672A" w:rsidRPr="00AE1515" w:rsidRDefault="004A1071" w:rsidP="00DD563A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4A107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المحاسبة القطاعية أ. </w:t>
            </w:r>
            <w:r w:rsidRPr="004A107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دادا د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1B672A" w:rsidRPr="00AE1515" w:rsidRDefault="001B672A" w:rsidP="00DD563A">
            <w:pPr>
              <w:pStyle w:val="Paragraphedeliste"/>
              <w:ind w:left="0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B672A" w:rsidRPr="009525BF" w:rsidTr="00453F01">
        <w:trPr>
          <w:trHeight w:val="445"/>
        </w:trPr>
        <w:tc>
          <w:tcPr>
            <w:tcW w:w="1134" w:type="dxa"/>
            <w:shd w:val="clear" w:color="auto" w:fill="auto"/>
            <w:vAlign w:val="center"/>
          </w:tcPr>
          <w:p w:rsidR="001B672A" w:rsidRPr="009525BF" w:rsidRDefault="001B672A" w:rsidP="00CC17D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CC17D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09/B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72A" w:rsidRPr="009525BF" w:rsidRDefault="001B672A" w:rsidP="00DD563A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/>
                <w:sz w:val="28"/>
                <w:szCs w:val="28"/>
                <w:rtl/>
                <w:lang w:val="fr-FR" w:eastAsia="fr-FR"/>
              </w:rPr>
              <w:t xml:space="preserve">القاعة  </w:t>
            </w: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672A" w:rsidRPr="00AE1515" w:rsidRDefault="004A1071" w:rsidP="00DD563A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4A107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المحاسبة القطاعية أ. </w:t>
            </w:r>
            <w:r w:rsidRPr="004A107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دادا 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72A" w:rsidRPr="00AE1515" w:rsidRDefault="001B672A" w:rsidP="00DD563A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5647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الجباية المعمقة للمؤسسة أ.ونادي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B672A" w:rsidRPr="00AE1515" w:rsidRDefault="001B672A" w:rsidP="00DD563A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2E1E4C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التسيير المالي المعمق أ. </w:t>
            </w:r>
            <w:r w:rsidRPr="002E1E4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فروخي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1B672A" w:rsidRPr="00AE1515" w:rsidRDefault="001B672A" w:rsidP="00DD563A">
            <w:pPr>
              <w:ind w:firstLine="54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B672A" w:rsidRPr="009525BF" w:rsidTr="00453F01">
        <w:trPr>
          <w:trHeight w:val="445"/>
        </w:trPr>
        <w:tc>
          <w:tcPr>
            <w:tcW w:w="1134" w:type="dxa"/>
            <w:shd w:val="clear" w:color="auto" w:fill="auto"/>
            <w:vAlign w:val="center"/>
          </w:tcPr>
          <w:p w:rsidR="001B672A" w:rsidRPr="009525BF" w:rsidRDefault="001B672A" w:rsidP="00CC17D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CC17D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10/B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72A" w:rsidRPr="009525BF" w:rsidRDefault="001B672A" w:rsidP="00DD563A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 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672A" w:rsidRPr="00AE1515" w:rsidRDefault="001B672A" w:rsidP="00DD563A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2E1E4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التسيير المالي المعمق أ. فروخي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72A" w:rsidRPr="00AE1515" w:rsidRDefault="004A1071" w:rsidP="00DD563A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4A107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المحاسبة القطاعية أ. </w:t>
            </w:r>
            <w:r w:rsidRPr="004A107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دادا د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B672A" w:rsidRPr="00AE1515" w:rsidRDefault="001B672A" w:rsidP="00CB1C7E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 w:bidi="ar-SA"/>
              </w:rPr>
            </w:pPr>
            <w:r w:rsidRPr="001967C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الجباية المعمقة للمؤسسة أ.</w:t>
            </w:r>
            <w:r w:rsidR="001967C4" w:rsidRPr="001967C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نوارة ايمان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1B672A" w:rsidRPr="00AE1515" w:rsidRDefault="001B672A" w:rsidP="00DD563A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</w:tbl>
    <w:p w:rsidR="001B672A" w:rsidRDefault="001B672A" w:rsidP="00DA7289">
      <w:pPr>
        <w:spacing w:line="380" w:lineRule="exact"/>
        <w:rPr>
          <w:rFonts w:cs="Andalus"/>
          <w:sz w:val="40"/>
          <w:szCs w:val="40"/>
          <w:rtl/>
          <w:lang w:bidi="ar-SA"/>
        </w:rPr>
      </w:pPr>
    </w:p>
    <w:p w:rsidR="006B7BB8" w:rsidRDefault="006B7BB8" w:rsidP="00E3651E">
      <w:pPr>
        <w:spacing w:line="380" w:lineRule="exact"/>
        <w:rPr>
          <w:rFonts w:cs="Andalus"/>
          <w:sz w:val="40"/>
          <w:szCs w:val="40"/>
          <w:lang w:bidi="ar-SA"/>
        </w:rPr>
      </w:pPr>
    </w:p>
    <w:p w:rsidR="00CC17D2" w:rsidRDefault="00CC17D2" w:rsidP="00E3651E">
      <w:pPr>
        <w:spacing w:line="380" w:lineRule="exact"/>
        <w:rPr>
          <w:rFonts w:cs="Andalus"/>
          <w:sz w:val="40"/>
          <w:szCs w:val="40"/>
          <w:lang w:bidi="ar-SA"/>
        </w:rPr>
      </w:pPr>
    </w:p>
    <w:p w:rsidR="00CC17D2" w:rsidRDefault="00CC17D2" w:rsidP="00E3651E">
      <w:pPr>
        <w:spacing w:line="380" w:lineRule="exact"/>
        <w:rPr>
          <w:rFonts w:cs="Andalus"/>
          <w:sz w:val="40"/>
          <w:szCs w:val="40"/>
          <w:lang w:bidi="ar-SA"/>
        </w:rPr>
      </w:pPr>
    </w:p>
    <w:p w:rsidR="00453F01" w:rsidRDefault="00453F01" w:rsidP="00E3651E">
      <w:pPr>
        <w:spacing w:line="380" w:lineRule="exact"/>
        <w:rPr>
          <w:rFonts w:cs="Andalus"/>
          <w:sz w:val="40"/>
          <w:szCs w:val="40"/>
          <w:lang w:bidi="ar-SA"/>
        </w:rPr>
      </w:pPr>
    </w:p>
    <w:p w:rsidR="00453F01" w:rsidRDefault="00453F01" w:rsidP="00E3651E">
      <w:pPr>
        <w:spacing w:line="380" w:lineRule="exact"/>
        <w:rPr>
          <w:rFonts w:cs="Andalus"/>
          <w:sz w:val="40"/>
          <w:szCs w:val="40"/>
          <w:lang w:bidi="ar-SA"/>
        </w:rPr>
      </w:pPr>
    </w:p>
    <w:p w:rsidR="00453F01" w:rsidRDefault="00453F01" w:rsidP="00E3651E">
      <w:pPr>
        <w:spacing w:line="380" w:lineRule="exact"/>
        <w:rPr>
          <w:rFonts w:cs="Andalus"/>
          <w:sz w:val="40"/>
          <w:szCs w:val="40"/>
          <w:lang w:bidi="ar-SA"/>
        </w:rPr>
      </w:pPr>
    </w:p>
    <w:p w:rsidR="00B50960" w:rsidRDefault="00B50960" w:rsidP="00E3651E">
      <w:pPr>
        <w:spacing w:line="380" w:lineRule="exact"/>
        <w:rPr>
          <w:rFonts w:cs="Andalus"/>
          <w:sz w:val="40"/>
          <w:szCs w:val="40"/>
          <w:lang w:bidi="ar-SA"/>
        </w:rPr>
      </w:pPr>
    </w:p>
    <w:p w:rsidR="00B50960" w:rsidRDefault="00B50960" w:rsidP="00E3651E">
      <w:pPr>
        <w:spacing w:line="380" w:lineRule="exact"/>
        <w:rPr>
          <w:rFonts w:cs="Andalus"/>
          <w:sz w:val="40"/>
          <w:szCs w:val="40"/>
          <w:lang w:bidi="ar-SA"/>
        </w:rPr>
      </w:pPr>
    </w:p>
    <w:p w:rsidR="00B50960" w:rsidRDefault="00B50960" w:rsidP="00E3651E">
      <w:pPr>
        <w:spacing w:line="380" w:lineRule="exact"/>
        <w:rPr>
          <w:rFonts w:cs="Andalus"/>
          <w:sz w:val="40"/>
          <w:szCs w:val="40"/>
          <w:lang w:bidi="ar-SA"/>
        </w:rPr>
      </w:pPr>
    </w:p>
    <w:p w:rsidR="00B50960" w:rsidRDefault="00B50960" w:rsidP="00E3651E">
      <w:pPr>
        <w:spacing w:line="380" w:lineRule="exact"/>
        <w:rPr>
          <w:rFonts w:cs="Andalus"/>
          <w:sz w:val="40"/>
          <w:szCs w:val="40"/>
          <w:lang w:bidi="ar-SA"/>
        </w:rPr>
      </w:pPr>
    </w:p>
    <w:p w:rsidR="00B50960" w:rsidRDefault="00B50960" w:rsidP="00E3651E">
      <w:pPr>
        <w:spacing w:line="380" w:lineRule="exact"/>
        <w:rPr>
          <w:rFonts w:cs="Andalus"/>
          <w:sz w:val="40"/>
          <w:szCs w:val="40"/>
          <w:lang w:bidi="ar-SA"/>
        </w:rPr>
      </w:pPr>
    </w:p>
    <w:p w:rsidR="00B50960" w:rsidRDefault="00B50960" w:rsidP="00E3651E">
      <w:pPr>
        <w:spacing w:line="380" w:lineRule="exact"/>
        <w:rPr>
          <w:rFonts w:cs="Andalus"/>
          <w:sz w:val="40"/>
          <w:szCs w:val="40"/>
          <w:lang w:bidi="ar-SA"/>
        </w:rPr>
      </w:pPr>
    </w:p>
    <w:p w:rsidR="00453F01" w:rsidRDefault="00453F01" w:rsidP="00E3651E">
      <w:pPr>
        <w:spacing w:line="380" w:lineRule="exact"/>
        <w:rPr>
          <w:rFonts w:cs="Andalus"/>
          <w:sz w:val="40"/>
          <w:szCs w:val="40"/>
          <w:lang w:bidi="ar-SA"/>
        </w:rPr>
      </w:pPr>
    </w:p>
    <w:p w:rsidR="004E04F6" w:rsidRDefault="004E04F6" w:rsidP="00E3651E">
      <w:pPr>
        <w:spacing w:line="380" w:lineRule="exact"/>
        <w:rPr>
          <w:rFonts w:cs="Andalus"/>
          <w:sz w:val="40"/>
          <w:szCs w:val="40"/>
          <w:lang w:bidi="ar-SA"/>
        </w:rPr>
      </w:pPr>
    </w:p>
    <w:p w:rsidR="004E04F6" w:rsidRDefault="004E04F6" w:rsidP="00E3651E">
      <w:pPr>
        <w:spacing w:line="380" w:lineRule="exact"/>
        <w:rPr>
          <w:rFonts w:cs="Andalus"/>
          <w:sz w:val="40"/>
          <w:szCs w:val="40"/>
          <w:lang w:bidi="ar-SA"/>
        </w:rPr>
      </w:pPr>
    </w:p>
    <w:p w:rsidR="004E04F6" w:rsidRPr="009525BF" w:rsidRDefault="003836AB" w:rsidP="00E3651E">
      <w:pPr>
        <w:spacing w:line="380" w:lineRule="exact"/>
        <w:rPr>
          <w:rFonts w:cs="Andalus"/>
          <w:sz w:val="40"/>
          <w:szCs w:val="40"/>
          <w:rtl/>
          <w:lang w:bidi="ar-SA"/>
        </w:rPr>
      </w:pPr>
      <w:r>
        <w:rPr>
          <w:rFonts w:cs="Traditional Arabic"/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-257810</wp:posOffset>
                </wp:positionV>
                <wp:extent cx="9851390" cy="469265"/>
                <wp:effectExtent l="0" t="0" r="16510" b="2603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1390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4D6" w:rsidRPr="00BD0EAC" w:rsidRDefault="008C6DEA" w:rsidP="00E90A0C">
                            <w:pPr>
                              <w:spacing w:before="120" w:line="380" w:lineRule="exact"/>
                              <w:rPr>
                                <w:rFonts w:cs="Andalus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9525BF">
                              <w:rPr>
                                <w:rFonts w:cs="PT Bold Star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قسـم العلوم المالية والمحاسبة </w:t>
                            </w:r>
                            <w:r w:rsidR="00E224D6" w:rsidRPr="009525BF">
                              <w:rPr>
                                <w:rFonts w:cs="PT Bold Stars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برنامج الأعمال الموجهة للسداسي الأول للسنة ا</w:t>
                            </w:r>
                            <w:r w:rsidRPr="009525BF">
                              <w:rPr>
                                <w:rFonts w:cs="PT Bold Stars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لأولى ماستر تخصص محاسبة وتدقيق</w:t>
                            </w:r>
                            <w:r w:rsidR="001A31CE">
                              <w:rPr>
                                <w:rFonts w:cs="PT Bold Stars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="00E224D6" w:rsidRPr="009525BF">
                              <w:rPr>
                                <w:rFonts w:cs="PT Bold Star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السنة الجامعية </w:t>
                            </w:r>
                            <w:r w:rsidR="00E90A0C" w:rsidRPr="009525BF">
                              <w:rPr>
                                <w:rFonts w:cs="PT Bold Stars"/>
                                <w:b/>
                                <w:bCs/>
                                <w:sz w:val="28"/>
                                <w:szCs w:val="28"/>
                              </w:rPr>
                              <w:t>2020</w:t>
                            </w:r>
                            <w:r w:rsidR="00E224D6" w:rsidRPr="009525BF">
                              <w:rPr>
                                <w:rFonts w:cs="PT Bold Star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-201</w:t>
                            </w:r>
                            <w:r w:rsidR="00A145E2" w:rsidRPr="009525BF">
                              <w:rPr>
                                <w:rFonts w:cs="PT Bold Star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  <w:p w:rsidR="00E224D6" w:rsidRPr="00BD0EAC" w:rsidRDefault="00E224D6" w:rsidP="00601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38.5pt;margin-top:-20.3pt;width:775.7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" fillcolor="#daeef3 [664]">
                <v:textbox>
                  <w:txbxContent>
                    <w:p w:rsidR="00E224D6" w:rsidRPr="00BD0EAC" w:rsidRDefault="008C6DEA" w:rsidP="00E90A0C">
                      <w:pPr>
                        <w:spacing w:before="120" w:line="380" w:lineRule="exact"/>
                        <w:rPr>
                          <w:rFonts w:cs="Andalus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9525BF">
                        <w:rPr>
                          <w:rFonts w:cs="PT Bold Star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قسـم العلوم المالية والمحاسبة </w:t>
                      </w:r>
                      <w:r w:rsidR="00E224D6" w:rsidRPr="009525BF">
                        <w:rPr>
                          <w:rFonts w:cs="PT Bold Stars" w:hint="cs"/>
                          <w:b/>
                          <w:bCs/>
                          <w:sz w:val="34"/>
                          <w:szCs w:val="34"/>
                          <w:rtl/>
                        </w:rPr>
                        <w:t>برنامج الأعمال الموجهة للسداسي الأول للسنة ا</w:t>
                      </w:r>
                      <w:r w:rsidRPr="009525BF">
                        <w:rPr>
                          <w:rFonts w:cs="PT Bold Stars" w:hint="cs"/>
                          <w:b/>
                          <w:bCs/>
                          <w:sz w:val="34"/>
                          <w:szCs w:val="34"/>
                          <w:rtl/>
                        </w:rPr>
                        <w:t>لأولى ماستر تخصص محاسبة وتدقيق</w:t>
                      </w:r>
                      <w:r w:rsidR="001A31CE">
                        <w:rPr>
                          <w:rFonts w:cs="PT Bold Stars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="00E224D6" w:rsidRPr="009525BF">
                        <w:rPr>
                          <w:rFonts w:cs="PT Bold Star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السنة الجامعية </w:t>
                      </w:r>
                      <w:r w:rsidR="00E90A0C" w:rsidRPr="009525BF">
                        <w:rPr>
                          <w:rFonts w:cs="PT Bold Stars"/>
                          <w:b/>
                          <w:bCs/>
                          <w:sz w:val="28"/>
                          <w:szCs w:val="28"/>
                        </w:rPr>
                        <w:t>2020</w:t>
                      </w:r>
                      <w:r w:rsidR="00E224D6" w:rsidRPr="009525BF">
                        <w:rPr>
                          <w:rFonts w:cs="PT Bold Stars" w:hint="cs"/>
                          <w:b/>
                          <w:bCs/>
                          <w:sz w:val="28"/>
                          <w:szCs w:val="28"/>
                          <w:rtl/>
                        </w:rPr>
                        <w:t>-201</w:t>
                      </w:r>
                      <w:r w:rsidR="00A145E2" w:rsidRPr="009525BF">
                        <w:rPr>
                          <w:rFonts w:cs="PT Bold Stars" w:hint="cs"/>
                          <w:b/>
                          <w:bCs/>
                          <w:sz w:val="28"/>
                          <w:szCs w:val="28"/>
                          <w:rtl/>
                        </w:rPr>
                        <w:t>9</w:t>
                      </w:r>
                    </w:p>
                    <w:p w:rsidR="00E224D6" w:rsidRPr="00BD0EAC" w:rsidRDefault="00E224D6" w:rsidP="0060157E"/>
                  </w:txbxContent>
                </v:textbox>
              </v:roundrect>
            </w:pict>
          </mc:Fallback>
        </mc:AlternateContent>
      </w:r>
    </w:p>
    <w:tbl>
      <w:tblPr>
        <w:bidiVisual/>
        <w:tblW w:w="14621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134"/>
        <w:gridCol w:w="3685"/>
        <w:gridCol w:w="3544"/>
        <w:gridCol w:w="3402"/>
        <w:gridCol w:w="1526"/>
      </w:tblGrid>
      <w:tr w:rsidR="00DF692D" w:rsidRPr="009525BF" w:rsidTr="007F5405">
        <w:trPr>
          <w:trHeight w:val="454"/>
        </w:trPr>
        <w:tc>
          <w:tcPr>
            <w:tcW w:w="14621" w:type="dxa"/>
            <w:gridSpan w:val="6"/>
            <w:shd w:val="clear" w:color="auto" w:fill="auto"/>
            <w:vAlign w:val="center"/>
          </w:tcPr>
          <w:p w:rsidR="00DF692D" w:rsidRPr="009525BF" w:rsidRDefault="00DF692D" w:rsidP="009D61D7">
            <w:pPr>
              <w:jc w:val="center"/>
              <w:rPr>
                <w:rFonts w:cs="PT Bold Stars"/>
                <w:b/>
                <w:bCs/>
                <w:sz w:val="28"/>
                <w:szCs w:val="28"/>
                <w:rtl/>
                <w:lang w:eastAsia="fr-FR" w:bidi="ar-SA"/>
              </w:rPr>
            </w:pPr>
            <w:r w:rsidRPr="009525BF">
              <w:rPr>
                <w:rFonts w:cs="PT Bold Stars" w:hint="cs"/>
                <w:b/>
                <w:bCs/>
                <w:sz w:val="28"/>
                <w:szCs w:val="28"/>
                <w:rtl/>
                <w:lang w:eastAsia="fr-FR" w:bidi="ar-SA"/>
              </w:rPr>
              <w:t>يوم :  الخميس</w:t>
            </w:r>
          </w:p>
        </w:tc>
      </w:tr>
      <w:tr w:rsidR="001B672A" w:rsidRPr="009525BF" w:rsidTr="00BB156F">
        <w:trPr>
          <w:trHeight w:val="562"/>
        </w:trPr>
        <w:tc>
          <w:tcPr>
            <w:tcW w:w="1330" w:type="dxa"/>
            <w:shd w:val="clear" w:color="auto" w:fill="auto"/>
            <w:vAlign w:val="center"/>
          </w:tcPr>
          <w:p w:rsidR="001B672A" w:rsidRPr="009525BF" w:rsidRDefault="001B672A" w:rsidP="009D61D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الفوج</w:t>
            </w:r>
          </w:p>
        </w:tc>
        <w:tc>
          <w:tcPr>
            <w:tcW w:w="1134" w:type="dxa"/>
            <w:vAlign w:val="center"/>
          </w:tcPr>
          <w:p w:rsidR="001B672A" w:rsidRPr="009525BF" w:rsidRDefault="001B672A" w:rsidP="009D61D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القـاعــة</w:t>
            </w:r>
          </w:p>
        </w:tc>
        <w:tc>
          <w:tcPr>
            <w:tcW w:w="3685" w:type="dxa"/>
            <w:vAlign w:val="center"/>
          </w:tcPr>
          <w:p w:rsidR="001B672A" w:rsidRPr="009525BF" w:rsidRDefault="001B672A" w:rsidP="00DD563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08:30-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09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3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0</w:t>
            </w:r>
          </w:p>
        </w:tc>
        <w:tc>
          <w:tcPr>
            <w:tcW w:w="3544" w:type="dxa"/>
            <w:vAlign w:val="center"/>
          </w:tcPr>
          <w:p w:rsidR="001B672A" w:rsidRPr="009525BF" w:rsidRDefault="001B672A" w:rsidP="00DD563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09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3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 xml:space="preserve">0 </w:t>
            </w:r>
            <w:r w:rsidRPr="009525BF"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  <w:t>–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10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:30</w:t>
            </w:r>
          </w:p>
        </w:tc>
        <w:tc>
          <w:tcPr>
            <w:tcW w:w="3402" w:type="dxa"/>
            <w:vAlign w:val="center"/>
          </w:tcPr>
          <w:p w:rsidR="001B672A" w:rsidRPr="009525BF" w:rsidRDefault="001B672A" w:rsidP="00DD563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0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:30-1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1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3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0</w:t>
            </w:r>
          </w:p>
        </w:tc>
        <w:tc>
          <w:tcPr>
            <w:tcW w:w="1526" w:type="dxa"/>
            <w:vAlign w:val="center"/>
          </w:tcPr>
          <w:p w:rsidR="001B672A" w:rsidRPr="009525BF" w:rsidRDefault="001B672A" w:rsidP="00DF69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</w:tc>
      </w:tr>
      <w:tr w:rsidR="00DF692D" w:rsidRPr="009525BF" w:rsidTr="00BB156F">
        <w:trPr>
          <w:trHeight w:val="454"/>
        </w:trPr>
        <w:tc>
          <w:tcPr>
            <w:tcW w:w="1330" w:type="dxa"/>
            <w:shd w:val="clear" w:color="auto" w:fill="auto"/>
            <w:vAlign w:val="center"/>
          </w:tcPr>
          <w:p w:rsidR="00DF692D" w:rsidRPr="009525BF" w:rsidRDefault="00DF692D" w:rsidP="00CC17D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CC17D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01/A</w:t>
            </w:r>
          </w:p>
        </w:tc>
        <w:tc>
          <w:tcPr>
            <w:tcW w:w="1134" w:type="dxa"/>
            <w:vAlign w:val="center"/>
          </w:tcPr>
          <w:p w:rsidR="00DF692D" w:rsidRPr="009525BF" w:rsidRDefault="00DF692D" w:rsidP="00845EFF">
            <w:pPr>
              <w:pStyle w:val="Paragraphedeliste"/>
              <w:spacing w:line="360" w:lineRule="exact"/>
              <w:ind w:left="0"/>
              <w:jc w:val="center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القاعة </w:t>
            </w:r>
            <w:r w:rsidR="00845EFF">
              <w:rPr>
                <w:rFonts w:cs="Traditional Arabic"/>
                <w:sz w:val="28"/>
                <w:szCs w:val="28"/>
                <w:lang w:val="fr-FR" w:eastAsia="fr-FR"/>
              </w:rPr>
              <w:t>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692D" w:rsidRPr="009525BF" w:rsidRDefault="00DF692D" w:rsidP="00334F07">
            <w:pPr>
              <w:pStyle w:val="Paragraphedeliste"/>
              <w:spacing w:line="360" w:lineRule="exact"/>
              <w:ind w:left="0"/>
              <w:rPr>
                <w:rFonts w:ascii="Traditional Arabic" w:hAnsi="Traditional Arabic" w:cs="Traditional Arabic"/>
                <w:sz w:val="28"/>
                <w:szCs w:val="28"/>
                <w:lang w:val="fr-FR" w:eastAsia="fr-FR"/>
              </w:rPr>
            </w:pPr>
            <w:r w:rsidRPr="0018111E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المعايير المحاسبية الدولية 1      أ.</w:t>
            </w:r>
            <w:r w:rsidR="00334F07" w:rsidRPr="0018111E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بوزوينة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692D" w:rsidRPr="009525BF" w:rsidRDefault="00C1261F" w:rsidP="009C290F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rtl/>
                <w:lang w:val="fr-FR" w:eastAsia="fr-FR"/>
              </w:rPr>
            </w:pPr>
            <w:r w:rsidRPr="001E5AA1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المراجعة والتدقيق الجبائي     أ.</w:t>
            </w:r>
            <w:r w:rsidRPr="001E5AA1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قراش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6348" w:rsidRPr="009525BF" w:rsidRDefault="008929B4" w:rsidP="00AE6348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rtl/>
                <w:lang w:val="fr-FR" w:eastAsia="fr-FR"/>
              </w:rPr>
            </w:pPr>
            <w:r w:rsidRPr="008929B4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نظام المعلومات المحاسبي   أ.</w:t>
            </w:r>
            <w:r w:rsidRPr="008929B4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ميلودي</w:t>
            </w:r>
          </w:p>
        </w:tc>
        <w:tc>
          <w:tcPr>
            <w:tcW w:w="1526" w:type="dxa"/>
          </w:tcPr>
          <w:p w:rsidR="00DF692D" w:rsidRPr="009525BF" w:rsidRDefault="00DF692D" w:rsidP="009D61D7">
            <w:pPr>
              <w:spacing w:line="360" w:lineRule="exact"/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DF692D" w:rsidRPr="009525BF" w:rsidTr="00BB156F">
        <w:trPr>
          <w:trHeight w:val="454"/>
        </w:trPr>
        <w:tc>
          <w:tcPr>
            <w:tcW w:w="1330" w:type="dxa"/>
            <w:shd w:val="clear" w:color="auto" w:fill="auto"/>
            <w:vAlign w:val="center"/>
          </w:tcPr>
          <w:p w:rsidR="00DF692D" w:rsidRPr="009525BF" w:rsidRDefault="00DF692D" w:rsidP="00CC17D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CC17D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02/A</w:t>
            </w:r>
          </w:p>
        </w:tc>
        <w:tc>
          <w:tcPr>
            <w:tcW w:w="1134" w:type="dxa"/>
            <w:vAlign w:val="center"/>
          </w:tcPr>
          <w:p w:rsidR="00DF692D" w:rsidRPr="009525BF" w:rsidRDefault="00DF692D" w:rsidP="00845EFF">
            <w:pPr>
              <w:spacing w:line="360" w:lineRule="exact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القاعة </w:t>
            </w:r>
            <w:r w:rsidR="00845EFF">
              <w:rPr>
                <w:rFonts w:cs="Traditional Arabic"/>
                <w:sz w:val="28"/>
                <w:szCs w:val="28"/>
                <w:lang w:val="fr-FR" w:eastAsia="fr-FR"/>
              </w:rPr>
              <w:t>02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692D" w:rsidRPr="008929B4" w:rsidRDefault="00DF692D" w:rsidP="00AE6348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rtl/>
                <w:lang w:val="fr-FR" w:eastAsia="fr-FR" w:bidi="ar-SA"/>
              </w:rPr>
            </w:pPr>
            <w:r w:rsidRPr="008929B4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نظام المعلومات المحاسبي   أ.</w:t>
            </w:r>
            <w:r w:rsidR="008929B4" w:rsidRPr="008929B4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ميلودي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692D" w:rsidRPr="009525BF" w:rsidRDefault="00DF692D" w:rsidP="00334F07">
            <w:pPr>
              <w:pStyle w:val="Paragraphedeliste"/>
              <w:spacing w:line="360" w:lineRule="exact"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val="fr-FR" w:eastAsia="fr-FR"/>
              </w:rPr>
            </w:pPr>
            <w:r w:rsidRPr="0018111E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المعايير المحاسبية الدولية 1      أ.</w:t>
            </w:r>
            <w:r w:rsidR="00334F07" w:rsidRPr="0018111E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بوزوينة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692D" w:rsidRPr="009525BF" w:rsidRDefault="00C1261F" w:rsidP="00272C34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rtl/>
                <w:lang w:val="fr-FR" w:eastAsia="fr-FR"/>
              </w:rPr>
            </w:pPr>
            <w:r w:rsidRPr="001E5AA1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المراجعة والتدقيق الجبائي     أ.</w:t>
            </w:r>
            <w:r w:rsidRPr="001E5AA1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قراش</w:t>
            </w:r>
          </w:p>
        </w:tc>
        <w:tc>
          <w:tcPr>
            <w:tcW w:w="1526" w:type="dxa"/>
          </w:tcPr>
          <w:p w:rsidR="00DF692D" w:rsidRPr="009525BF" w:rsidRDefault="00DF692D" w:rsidP="009D61D7">
            <w:pPr>
              <w:spacing w:line="360" w:lineRule="exact"/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DF692D" w:rsidRPr="009525BF" w:rsidTr="00BB156F">
        <w:trPr>
          <w:trHeight w:val="454"/>
        </w:trPr>
        <w:tc>
          <w:tcPr>
            <w:tcW w:w="1330" w:type="dxa"/>
            <w:shd w:val="clear" w:color="auto" w:fill="auto"/>
            <w:vAlign w:val="center"/>
          </w:tcPr>
          <w:p w:rsidR="00DF692D" w:rsidRPr="009525BF" w:rsidRDefault="00DF692D" w:rsidP="00CC17D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CC17D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03/A</w:t>
            </w:r>
          </w:p>
        </w:tc>
        <w:tc>
          <w:tcPr>
            <w:tcW w:w="1134" w:type="dxa"/>
            <w:vAlign w:val="center"/>
          </w:tcPr>
          <w:p w:rsidR="00DF692D" w:rsidRPr="009525BF" w:rsidRDefault="00DF692D" w:rsidP="00845EFF">
            <w:pPr>
              <w:spacing w:line="360" w:lineRule="exact"/>
              <w:jc w:val="center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القاعة </w:t>
            </w:r>
            <w:r w:rsidR="00845EFF">
              <w:rPr>
                <w:rFonts w:cs="Traditional Arabic"/>
                <w:sz w:val="28"/>
                <w:szCs w:val="28"/>
                <w:lang w:val="fr-FR" w:eastAsia="fr-FR"/>
              </w:rPr>
              <w:t>03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692D" w:rsidRPr="009525BF" w:rsidRDefault="00DF692D" w:rsidP="009C290F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rtl/>
                <w:lang w:val="fr-FR" w:eastAsia="fr-FR"/>
              </w:rPr>
            </w:pPr>
            <w:r w:rsidRPr="001E5AA1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المراجعة والتدقيق الجبائي     أ.</w:t>
            </w:r>
            <w:r w:rsidR="00C1261F" w:rsidRPr="001E5AA1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قراش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692D" w:rsidRPr="009525BF" w:rsidRDefault="008929B4" w:rsidP="00AE6348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rtl/>
                <w:lang w:val="fr-FR" w:eastAsia="fr-FR"/>
              </w:rPr>
            </w:pPr>
            <w:r w:rsidRPr="008929B4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نظام المعلومات المحاسبي   أ.</w:t>
            </w:r>
            <w:r w:rsidRPr="008929B4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ميلودي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692D" w:rsidRPr="009525BF" w:rsidRDefault="00DF692D" w:rsidP="00334F07">
            <w:pPr>
              <w:pStyle w:val="Paragraphedeliste"/>
              <w:spacing w:line="360" w:lineRule="exact"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val="fr-FR" w:eastAsia="fr-FR"/>
              </w:rPr>
            </w:pPr>
            <w:r w:rsidRPr="0018111E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المعايير المحاسبية الدولية 1      أ.</w:t>
            </w:r>
            <w:r w:rsidR="00334F07" w:rsidRPr="0018111E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بوزوينة</w:t>
            </w:r>
            <w:r w:rsidR="007A4D18"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 w:eastAsia="fr-FR"/>
              </w:rPr>
              <w:t>-</w:t>
            </w:r>
          </w:p>
        </w:tc>
        <w:tc>
          <w:tcPr>
            <w:tcW w:w="1526" w:type="dxa"/>
          </w:tcPr>
          <w:p w:rsidR="00DF692D" w:rsidRPr="009525BF" w:rsidRDefault="00DF692D" w:rsidP="009D61D7">
            <w:pPr>
              <w:pStyle w:val="Paragraphedeliste"/>
              <w:spacing w:line="360" w:lineRule="exact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0351EE" w:rsidRPr="009525BF" w:rsidTr="00BB156F">
        <w:trPr>
          <w:trHeight w:val="454"/>
        </w:trPr>
        <w:tc>
          <w:tcPr>
            <w:tcW w:w="1330" w:type="dxa"/>
            <w:shd w:val="clear" w:color="auto" w:fill="auto"/>
            <w:vAlign w:val="center"/>
          </w:tcPr>
          <w:p w:rsidR="000351EE" w:rsidRPr="009525BF" w:rsidRDefault="000351EE" w:rsidP="00CC17D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CC17D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04/A</w:t>
            </w:r>
          </w:p>
        </w:tc>
        <w:tc>
          <w:tcPr>
            <w:tcW w:w="1134" w:type="dxa"/>
            <w:vAlign w:val="center"/>
          </w:tcPr>
          <w:p w:rsidR="000351EE" w:rsidRPr="009525BF" w:rsidRDefault="000351EE" w:rsidP="00845EFF">
            <w:pPr>
              <w:spacing w:line="360" w:lineRule="exact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القاعة </w:t>
            </w:r>
            <w:r w:rsidR="00845EFF">
              <w:rPr>
                <w:rFonts w:cs="Traditional Arabic"/>
                <w:sz w:val="28"/>
                <w:szCs w:val="28"/>
                <w:lang w:val="fr-FR" w:eastAsia="fr-FR"/>
              </w:rPr>
              <w:t>04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351EE" w:rsidRPr="00680CDD" w:rsidRDefault="000351EE" w:rsidP="009C290F">
            <w:pPr>
              <w:spacing w:line="360" w:lineRule="exact"/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680CDD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المعايير المحاسبية الدولية 1      أ.</w:t>
            </w:r>
            <w:r w:rsidRPr="00680CDD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 xml:space="preserve"> معمر طيب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351EE" w:rsidRPr="000351EE" w:rsidRDefault="000351EE" w:rsidP="00714042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highlight w:val="green"/>
                <w:lang w:val="fr-FR" w:eastAsia="fr-FR"/>
              </w:rPr>
            </w:pPr>
            <w:r w:rsidRPr="000351EE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المراجعة والتدقيق الجبائي     أ.</w:t>
            </w:r>
            <w:r w:rsidRPr="000351EE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قاسمي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51EE" w:rsidRPr="00C116C8" w:rsidRDefault="000351EE" w:rsidP="00AA3A54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highlight w:val="green"/>
                <w:lang w:val="fr-FR" w:eastAsia="fr-FR"/>
              </w:rPr>
            </w:pPr>
            <w:r w:rsidRPr="00C116C8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نظام المعلومات المحاسبي   أ.</w:t>
            </w:r>
            <w:r w:rsidRPr="00C116C8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نوارة إيمان</w:t>
            </w:r>
          </w:p>
        </w:tc>
        <w:tc>
          <w:tcPr>
            <w:tcW w:w="1526" w:type="dxa"/>
          </w:tcPr>
          <w:p w:rsidR="000351EE" w:rsidRPr="009525BF" w:rsidRDefault="000351EE" w:rsidP="009D61D7">
            <w:pPr>
              <w:spacing w:line="360" w:lineRule="exact"/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0351EE" w:rsidRPr="009525BF" w:rsidTr="00BB156F">
        <w:trPr>
          <w:trHeight w:val="454"/>
        </w:trPr>
        <w:tc>
          <w:tcPr>
            <w:tcW w:w="1330" w:type="dxa"/>
            <w:shd w:val="clear" w:color="auto" w:fill="auto"/>
            <w:vAlign w:val="center"/>
          </w:tcPr>
          <w:p w:rsidR="000351EE" w:rsidRPr="009525BF" w:rsidRDefault="000351EE" w:rsidP="00CC17D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CC17D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05/A</w:t>
            </w:r>
          </w:p>
        </w:tc>
        <w:tc>
          <w:tcPr>
            <w:tcW w:w="1134" w:type="dxa"/>
            <w:vAlign w:val="center"/>
          </w:tcPr>
          <w:p w:rsidR="000351EE" w:rsidRPr="009525BF" w:rsidRDefault="000351EE" w:rsidP="00845EFF">
            <w:pPr>
              <w:spacing w:line="360" w:lineRule="exact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القاعة </w:t>
            </w:r>
            <w:r w:rsidR="00845EFF">
              <w:rPr>
                <w:rFonts w:cs="Traditional Arabic"/>
                <w:sz w:val="28"/>
                <w:szCs w:val="28"/>
                <w:lang w:val="fr-FR" w:eastAsia="fr-FR"/>
              </w:rPr>
              <w:t>05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351EE" w:rsidRPr="00C116C8" w:rsidRDefault="000351EE" w:rsidP="00C116C8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highlight w:val="green"/>
                <w:lang w:val="fr-FR" w:eastAsia="fr-FR"/>
              </w:rPr>
            </w:pPr>
            <w:r w:rsidRPr="00C116C8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نظام المعلومات المحاسبي   أ.</w:t>
            </w:r>
            <w:r w:rsidRPr="00C116C8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نوارة إيمان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351EE" w:rsidRPr="00680CDD" w:rsidRDefault="000351EE" w:rsidP="009C290F">
            <w:pPr>
              <w:spacing w:line="360" w:lineRule="exact"/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680CDD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المعايير المحاسبية الدولية 1      أ.</w:t>
            </w:r>
            <w:r w:rsidRPr="00680CDD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 xml:space="preserve"> معمر طيب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51EE" w:rsidRPr="000351EE" w:rsidRDefault="000351EE" w:rsidP="00714042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highlight w:val="green"/>
                <w:lang w:val="fr-FR" w:eastAsia="fr-FR"/>
              </w:rPr>
            </w:pPr>
            <w:r w:rsidRPr="000351EE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المراجعة والتدقيق الجبائي     أ.</w:t>
            </w:r>
            <w:r w:rsidRPr="000351EE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قاسمي</w:t>
            </w:r>
          </w:p>
        </w:tc>
        <w:tc>
          <w:tcPr>
            <w:tcW w:w="1526" w:type="dxa"/>
          </w:tcPr>
          <w:p w:rsidR="000351EE" w:rsidRPr="009525BF" w:rsidRDefault="000351EE" w:rsidP="009D61D7">
            <w:pPr>
              <w:spacing w:line="360" w:lineRule="exact"/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3258DD" w:rsidRPr="009525BF" w:rsidTr="00BB156F">
        <w:trPr>
          <w:trHeight w:val="454"/>
        </w:trPr>
        <w:tc>
          <w:tcPr>
            <w:tcW w:w="1330" w:type="dxa"/>
            <w:shd w:val="clear" w:color="auto" w:fill="auto"/>
            <w:vAlign w:val="center"/>
          </w:tcPr>
          <w:p w:rsidR="003258DD" w:rsidRPr="009525BF" w:rsidRDefault="003258DD" w:rsidP="00CC17D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CC17D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06/A</w:t>
            </w:r>
          </w:p>
        </w:tc>
        <w:tc>
          <w:tcPr>
            <w:tcW w:w="1134" w:type="dxa"/>
            <w:vAlign w:val="center"/>
          </w:tcPr>
          <w:p w:rsidR="003258DD" w:rsidRPr="009525BF" w:rsidRDefault="003258DD" w:rsidP="00845EFF">
            <w:pPr>
              <w:spacing w:line="360" w:lineRule="exact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القاعة </w:t>
            </w:r>
            <w:r w:rsidR="00845EFF">
              <w:rPr>
                <w:rFonts w:cs="Traditional Arabic"/>
                <w:sz w:val="28"/>
                <w:szCs w:val="28"/>
                <w:lang w:val="fr-FR" w:eastAsia="fr-FR"/>
              </w:rPr>
              <w:t>06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58DD" w:rsidRPr="000351EE" w:rsidRDefault="003258DD" w:rsidP="000351EE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highlight w:val="green"/>
                <w:lang w:val="fr-FR" w:eastAsia="fr-FR"/>
              </w:rPr>
            </w:pPr>
            <w:r w:rsidRPr="000351EE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المراجعة والتدقيق الجبائي     أ.</w:t>
            </w:r>
            <w:r w:rsidR="000351EE" w:rsidRPr="000351EE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قاسمي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58DD" w:rsidRPr="00C116C8" w:rsidRDefault="003258DD" w:rsidP="00AA3A54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highlight w:val="green"/>
                <w:lang w:val="fr-FR" w:eastAsia="fr-FR"/>
              </w:rPr>
            </w:pPr>
            <w:r w:rsidRPr="00C116C8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نظام المعلومات المحاسبي   </w:t>
            </w:r>
            <w:r w:rsidR="00C116C8" w:rsidRPr="00C116C8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أ.</w:t>
            </w:r>
            <w:r w:rsidR="00C116C8" w:rsidRPr="00C116C8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نوارة إيمان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258DD" w:rsidRPr="00680CDD" w:rsidRDefault="003258DD" w:rsidP="009C290F">
            <w:pPr>
              <w:pStyle w:val="Paragraphedeliste"/>
              <w:spacing w:line="360" w:lineRule="exact"/>
              <w:ind w:left="0"/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680CDD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المعايير المحاسبية الدولية 1      أ.</w:t>
            </w:r>
            <w:r w:rsidRPr="00680CDD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 xml:space="preserve"> معمر طيب</w:t>
            </w:r>
          </w:p>
        </w:tc>
        <w:tc>
          <w:tcPr>
            <w:tcW w:w="1526" w:type="dxa"/>
          </w:tcPr>
          <w:p w:rsidR="003258DD" w:rsidRPr="009525BF" w:rsidRDefault="003258DD" w:rsidP="009D61D7">
            <w:pPr>
              <w:pStyle w:val="Paragraphedeliste"/>
              <w:spacing w:line="360" w:lineRule="exact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C0299F" w:rsidRPr="009525BF" w:rsidTr="00BB156F">
        <w:trPr>
          <w:trHeight w:val="454"/>
        </w:trPr>
        <w:tc>
          <w:tcPr>
            <w:tcW w:w="1330" w:type="dxa"/>
            <w:shd w:val="clear" w:color="auto" w:fill="auto"/>
            <w:vAlign w:val="center"/>
          </w:tcPr>
          <w:p w:rsidR="00C0299F" w:rsidRPr="009525BF" w:rsidRDefault="00C0299F" w:rsidP="00CC17D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CC17D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07/A</w:t>
            </w:r>
          </w:p>
        </w:tc>
        <w:tc>
          <w:tcPr>
            <w:tcW w:w="1134" w:type="dxa"/>
            <w:vAlign w:val="center"/>
          </w:tcPr>
          <w:p w:rsidR="00C0299F" w:rsidRPr="009525BF" w:rsidRDefault="00C0299F" w:rsidP="009D61D7">
            <w:pPr>
              <w:pStyle w:val="Paragraphedeliste"/>
              <w:spacing w:line="360" w:lineRule="exact"/>
              <w:ind w:left="0"/>
              <w:jc w:val="center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43</w:t>
            </w:r>
          </w:p>
        </w:tc>
        <w:tc>
          <w:tcPr>
            <w:tcW w:w="3685" w:type="dxa"/>
            <w:shd w:val="clear" w:color="auto" w:fill="auto"/>
          </w:tcPr>
          <w:p w:rsidR="00C0299F" w:rsidRPr="000351EE" w:rsidRDefault="00C0299F" w:rsidP="009D06EA">
            <w:pPr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/>
              </w:rPr>
            </w:pPr>
            <w:r w:rsidRPr="000351EE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المعايير المحاسبية الدولية 1      أ.</w:t>
            </w:r>
            <w:r w:rsidRPr="000351EE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/>
              </w:rPr>
              <w:t>رفيف</w:t>
            </w:r>
          </w:p>
        </w:tc>
        <w:tc>
          <w:tcPr>
            <w:tcW w:w="3544" w:type="dxa"/>
            <w:shd w:val="clear" w:color="auto" w:fill="auto"/>
          </w:tcPr>
          <w:p w:rsidR="00C0299F" w:rsidRPr="009525BF" w:rsidRDefault="00C0299F" w:rsidP="000E12B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573DA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المراجعة والتدقيق الجبائي     أ.</w:t>
            </w:r>
            <w:r w:rsidR="00E573DA" w:rsidRPr="00E573DA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سيليني</w:t>
            </w:r>
            <w:r w:rsidR="00E573DA">
              <w:rPr>
                <w:rFonts w:ascii="Traditional Arabic" w:hAnsi="Traditional Arabic" w:cs="Traditional Arabic"/>
                <w:sz w:val="28"/>
                <w:szCs w:val="28"/>
              </w:rPr>
              <w:t>v</w:t>
            </w:r>
          </w:p>
        </w:tc>
        <w:tc>
          <w:tcPr>
            <w:tcW w:w="3402" w:type="dxa"/>
            <w:shd w:val="clear" w:color="auto" w:fill="auto"/>
          </w:tcPr>
          <w:p w:rsidR="00C0299F" w:rsidRPr="009525BF" w:rsidRDefault="00AE6348" w:rsidP="007C659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E6348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نظام المعلومات المحاسبي   أ</w:t>
            </w:r>
            <w:r w:rsidRPr="00AE6348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. زموري</w:t>
            </w:r>
          </w:p>
        </w:tc>
        <w:tc>
          <w:tcPr>
            <w:tcW w:w="1526" w:type="dxa"/>
          </w:tcPr>
          <w:p w:rsidR="00C0299F" w:rsidRPr="009525BF" w:rsidRDefault="00C0299F" w:rsidP="009D61D7">
            <w:pPr>
              <w:spacing w:line="360" w:lineRule="exact"/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C0299F" w:rsidRPr="009525BF" w:rsidTr="00BB156F">
        <w:trPr>
          <w:trHeight w:val="454"/>
        </w:trPr>
        <w:tc>
          <w:tcPr>
            <w:tcW w:w="1330" w:type="dxa"/>
            <w:shd w:val="clear" w:color="auto" w:fill="auto"/>
            <w:vAlign w:val="center"/>
          </w:tcPr>
          <w:p w:rsidR="00C0299F" w:rsidRPr="009525BF" w:rsidRDefault="00C0299F" w:rsidP="00CC17D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CC17D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08/A</w:t>
            </w:r>
          </w:p>
        </w:tc>
        <w:tc>
          <w:tcPr>
            <w:tcW w:w="1134" w:type="dxa"/>
            <w:vAlign w:val="center"/>
          </w:tcPr>
          <w:p w:rsidR="00C0299F" w:rsidRPr="009525BF" w:rsidRDefault="00C0299F" w:rsidP="009D61D7">
            <w:pPr>
              <w:spacing w:line="360" w:lineRule="exact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44</w:t>
            </w:r>
          </w:p>
        </w:tc>
        <w:tc>
          <w:tcPr>
            <w:tcW w:w="3685" w:type="dxa"/>
            <w:shd w:val="clear" w:color="auto" w:fill="auto"/>
          </w:tcPr>
          <w:p w:rsidR="00C0299F" w:rsidRPr="009525BF" w:rsidRDefault="00C0299F" w:rsidP="007C659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6348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نظام المعلومات المحاسبي   أ</w:t>
            </w:r>
            <w:r w:rsidRPr="00AE6348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 xml:space="preserve">. </w:t>
            </w:r>
            <w:r w:rsidR="00EC5816" w:rsidRPr="00AE6348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زموري</w:t>
            </w:r>
          </w:p>
        </w:tc>
        <w:tc>
          <w:tcPr>
            <w:tcW w:w="3544" w:type="dxa"/>
            <w:shd w:val="clear" w:color="auto" w:fill="auto"/>
          </w:tcPr>
          <w:p w:rsidR="00C0299F" w:rsidRPr="009525BF" w:rsidRDefault="00C0299F" w:rsidP="009D06EA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F30C6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المعايير المحاسبية الدولية 1      أ.</w:t>
            </w:r>
            <w:r w:rsidRPr="009F30C6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رفيف</w:t>
            </w:r>
          </w:p>
        </w:tc>
        <w:tc>
          <w:tcPr>
            <w:tcW w:w="3402" w:type="dxa"/>
            <w:shd w:val="clear" w:color="auto" w:fill="auto"/>
          </w:tcPr>
          <w:p w:rsidR="00C0299F" w:rsidRPr="00E573DA" w:rsidRDefault="00C0299F" w:rsidP="00E573DA">
            <w:pPr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 w:rsidRPr="00E573DA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المراجعة والتدقيق الجبائي     أ.</w:t>
            </w:r>
            <w:r w:rsidR="00E573DA" w:rsidRPr="00E573DA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سيليني</w:t>
            </w:r>
            <w:r w:rsidR="00E573DA"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  <w:t>v</w:t>
            </w:r>
          </w:p>
        </w:tc>
        <w:tc>
          <w:tcPr>
            <w:tcW w:w="1526" w:type="dxa"/>
          </w:tcPr>
          <w:p w:rsidR="00C0299F" w:rsidRPr="009525BF" w:rsidRDefault="00C0299F" w:rsidP="009D61D7">
            <w:pPr>
              <w:spacing w:line="360" w:lineRule="exact"/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A0E1D" w:rsidRPr="009525BF" w:rsidTr="00BB156F">
        <w:trPr>
          <w:trHeight w:val="454"/>
        </w:trPr>
        <w:tc>
          <w:tcPr>
            <w:tcW w:w="1330" w:type="dxa"/>
            <w:shd w:val="clear" w:color="auto" w:fill="auto"/>
            <w:vAlign w:val="center"/>
          </w:tcPr>
          <w:p w:rsidR="001A0E1D" w:rsidRPr="009525BF" w:rsidRDefault="001A0E1D" w:rsidP="00CC17D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CC17D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09/A</w:t>
            </w:r>
          </w:p>
        </w:tc>
        <w:tc>
          <w:tcPr>
            <w:tcW w:w="1134" w:type="dxa"/>
            <w:vAlign w:val="center"/>
          </w:tcPr>
          <w:p w:rsidR="001A0E1D" w:rsidRPr="009525BF" w:rsidRDefault="001A0E1D" w:rsidP="009D61D7">
            <w:pPr>
              <w:spacing w:line="360" w:lineRule="exact"/>
              <w:jc w:val="center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45</w:t>
            </w:r>
          </w:p>
        </w:tc>
        <w:tc>
          <w:tcPr>
            <w:tcW w:w="3685" w:type="dxa"/>
            <w:shd w:val="clear" w:color="auto" w:fill="auto"/>
          </w:tcPr>
          <w:p w:rsidR="001A0E1D" w:rsidRPr="009525BF" w:rsidRDefault="001A0E1D" w:rsidP="00084C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573DA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المراجعة والتدقيق الجبائي     أ.</w:t>
            </w:r>
            <w:r w:rsidR="00E573DA" w:rsidRPr="00E573DA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سيليني</w:t>
            </w:r>
            <w:r w:rsidR="00E573DA">
              <w:rPr>
                <w:rFonts w:ascii="Traditional Arabic" w:hAnsi="Traditional Arabic" w:cs="Traditional Arabic"/>
                <w:sz w:val="28"/>
                <w:szCs w:val="28"/>
              </w:rPr>
              <w:t>v</w:t>
            </w:r>
          </w:p>
        </w:tc>
        <w:tc>
          <w:tcPr>
            <w:tcW w:w="3544" w:type="dxa"/>
            <w:shd w:val="clear" w:color="auto" w:fill="auto"/>
          </w:tcPr>
          <w:p w:rsidR="001A0E1D" w:rsidRPr="009525BF" w:rsidRDefault="00AE6348" w:rsidP="007C659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E6348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نظام المعلومات المحاسبي   أ</w:t>
            </w:r>
            <w:r w:rsidRPr="00AE6348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. زموري</w:t>
            </w:r>
          </w:p>
        </w:tc>
        <w:tc>
          <w:tcPr>
            <w:tcW w:w="3402" w:type="dxa"/>
            <w:shd w:val="clear" w:color="auto" w:fill="auto"/>
          </w:tcPr>
          <w:p w:rsidR="001A0E1D" w:rsidRPr="009525BF" w:rsidRDefault="00523883" w:rsidP="009D06EA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F30C6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المعايير المحاسبية الدولية 1      أ.</w:t>
            </w:r>
            <w:r w:rsidR="007F6EF4" w:rsidRPr="009F30C6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رفيف</w:t>
            </w:r>
          </w:p>
        </w:tc>
        <w:tc>
          <w:tcPr>
            <w:tcW w:w="1526" w:type="dxa"/>
          </w:tcPr>
          <w:p w:rsidR="001A0E1D" w:rsidRPr="009525BF" w:rsidRDefault="001A0E1D" w:rsidP="009D61D7">
            <w:pPr>
              <w:pStyle w:val="Paragraphedeliste"/>
              <w:spacing w:line="360" w:lineRule="exact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A0E1D" w:rsidRPr="009525BF" w:rsidTr="00BB156F">
        <w:trPr>
          <w:trHeight w:val="454"/>
        </w:trPr>
        <w:tc>
          <w:tcPr>
            <w:tcW w:w="1330" w:type="dxa"/>
            <w:shd w:val="clear" w:color="auto" w:fill="auto"/>
            <w:vAlign w:val="center"/>
          </w:tcPr>
          <w:p w:rsidR="001A0E1D" w:rsidRPr="009525BF" w:rsidRDefault="001A0E1D" w:rsidP="00CC17D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CC17D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10/A</w:t>
            </w:r>
          </w:p>
        </w:tc>
        <w:tc>
          <w:tcPr>
            <w:tcW w:w="1134" w:type="dxa"/>
            <w:vAlign w:val="center"/>
          </w:tcPr>
          <w:p w:rsidR="001A0E1D" w:rsidRPr="009525BF" w:rsidRDefault="001A0E1D" w:rsidP="009D61D7">
            <w:pPr>
              <w:spacing w:line="360" w:lineRule="exact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القاعة 46 </w:t>
            </w:r>
          </w:p>
        </w:tc>
        <w:tc>
          <w:tcPr>
            <w:tcW w:w="3685" w:type="dxa"/>
            <w:shd w:val="clear" w:color="auto" w:fill="auto"/>
          </w:tcPr>
          <w:p w:rsidR="001A0E1D" w:rsidRPr="009525BF" w:rsidRDefault="008102E9" w:rsidP="000E46E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102E9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المعايير المحاسبية الدولية 1      أ.</w:t>
            </w:r>
            <w:r w:rsidRPr="008102E9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زموري</w:t>
            </w:r>
          </w:p>
        </w:tc>
        <w:tc>
          <w:tcPr>
            <w:tcW w:w="3544" w:type="dxa"/>
            <w:shd w:val="clear" w:color="auto" w:fill="auto"/>
          </w:tcPr>
          <w:p w:rsidR="001A0E1D" w:rsidRPr="009525BF" w:rsidRDefault="007C6DFC" w:rsidP="009C290F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C6DFC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 xml:space="preserve">المراجعة والتدقيق الجبائي     </w:t>
            </w:r>
            <w:r w:rsidRPr="007C6DFC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أ.مليكاوي م</w:t>
            </w:r>
          </w:p>
        </w:tc>
        <w:tc>
          <w:tcPr>
            <w:tcW w:w="3402" w:type="dxa"/>
            <w:shd w:val="clear" w:color="auto" w:fill="auto"/>
          </w:tcPr>
          <w:p w:rsidR="001A0E1D" w:rsidRPr="009525BF" w:rsidRDefault="007F135E" w:rsidP="00735908">
            <w:pPr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 w:rsidRPr="00D32DDD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 xml:space="preserve">نظام المعلومات المحاسبي   </w:t>
            </w:r>
            <w:r w:rsidRPr="00D32DDD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أ</w:t>
            </w:r>
            <w:r w:rsidR="001A0E1D" w:rsidRPr="00D32DDD">
              <w:rPr>
                <w:rFonts w:ascii="Traditional Arabic" w:hAnsi="Traditional Arabic" w:cs="Traditional Arabic"/>
                <w:sz w:val="28"/>
                <w:szCs w:val="28"/>
                <w:highlight w:val="green"/>
              </w:rPr>
              <w:t xml:space="preserve">. </w:t>
            </w:r>
            <w:r w:rsidR="00486A12" w:rsidRPr="00486A12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خنافيف</w:t>
            </w:r>
          </w:p>
        </w:tc>
        <w:tc>
          <w:tcPr>
            <w:tcW w:w="1526" w:type="dxa"/>
          </w:tcPr>
          <w:p w:rsidR="001A0E1D" w:rsidRPr="009525BF" w:rsidRDefault="001A0E1D" w:rsidP="009D61D7">
            <w:pPr>
              <w:spacing w:line="360" w:lineRule="exact"/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A0E1D" w:rsidRPr="009525BF" w:rsidTr="00BB156F">
        <w:trPr>
          <w:trHeight w:val="454"/>
        </w:trPr>
        <w:tc>
          <w:tcPr>
            <w:tcW w:w="1330" w:type="dxa"/>
            <w:shd w:val="clear" w:color="auto" w:fill="auto"/>
            <w:vAlign w:val="center"/>
          </w:tcPr>
          <w:p w:rsidR="001A0E1D" w:rsidRPr="009525BF" w:rsidRDefault="001A0E1D" w:rsidP="00CC17D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CC17D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11/A</w:t>
            </w:r>
          </w:p>
        </w:tc>
        <w:tc>
          <w:tcPr>
            <w:tcW w:w="1134" w:type="dxa"/>
            <w:vAlign w:val="center"/>
          </w:tcPr>
          <w:p w:rsidR="001A0E1D" w:rsidRPr="009525BF" w:rsidRDefault="001A0E1D" w:rsidP="009D61D7">
            <w:pPr>
              <w:spacing w:line="360" w:lineRule="exact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47</w:t>
            </w:r>
          </w:p>
        </w:tc>
        <w:tc>
          <w:tcPr>
            <w:tcW w:w="3685" w:type="dxa"/>
            <w:shd w:val="clear" w:color="auto" w:fill="auto"/>
          </w:tcPr>
          <w:p w:rsidR="001A0E1D" w:rsidRPr="009525BF" w:rsidRDefault="001A0E1D" w:rsidP="00735908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63EC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نظام المعلومات المحاسبي   أ.</w:t>
            </w:r>
            <w:r w:rsidR="00486A12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خنافيف</w:t>
            </w:r>
            <w:r w:rsidR="003A1992">
              <w:rPr>
                <w:rFonts w:ascii="Traditional Arabic" w:hAnsi="Traditional Arabic" w:cs="Traditional Arabic"/>
                <w:sz w:val="28"/>
                <w:szCs w:val="28"/>
                <w:highlight w:val="green"/>
                <w:lang w:val="fr-FR"/>
              </w:rPr>
              <w:t xml:space="preserve"> v</w:t>
            </w:r>
          </w:p>
        </w:tc>
        <w:tc>
          <w:tcPr>
            <w:tcW w:w="3544" w:type="dxa"/>
            <w:shd w:val="clear" w:color="auto" w:fill="auto"/>
          </w:tcPr>
          <w:p w:rsidR="001A0E1D" w:rsidRPr="009525BF" w:rsidRDefault="005C6736" w:rsidP="000E46E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102E9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المعايير المحاسبية الدولية 1      أ.</w:t>
            </w:r>
            <w:r w:rsidR="008102E9" w:rsidRPr="008102E9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زموري</w:t>
            </w:r>
          </w:p>
        </w:tc>
        <w:tc>
          <w:tcPr>
            <w:tcW w:w="3402" w:type="dxa"/>
            <w:shd w:val="clear" w:color="auto" w:fill="auto"/>
          </w:tcPr>
          <w:p w:rsidR="001A0E1D" w:rsidRPr="009525BF" w:rsidRDefault="007C6DFC" w:rsidP="00C0299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C6DFC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 xml:space="preserve">المراجعة والتدقيق الجبائي     </w:t>
            </w:r>
            <w:r w:rsidRPr="007C6DFC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أ.مليكاوي م</w:t>
            </w:r>
          </w:p>
        </w:tc>
        <w:tc>
          <w:tcPr>
            <w:tcW w:w="1526" w:type="dxa"/>
          </w:tcPr>
          <w:p w:rsidR="001A0E1D" w:rsidRPr="009525BF" w:rsidRDefault="001A0E1D" w:rsidP="009D61D7">
            <w:pPr>
              <w:spacing w:line="360" w:lineRule="exact"/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A0E1D" w:rsidRPr="009525BF" w:rsidTr="00BB156F">
        <w:trPr>
          <w:trHeight w:val="454"/>
        </w:trPr>
        <w:tc>
          <w:tcPr>
            <w:tcW w:w="1330" w:type="dxa"/>
            <w:shd w:val="clear" w:color="auto" w:fill="auto"/>
            <w:vAlign w:val="center"/>
          </w:tcPr>
          <w:p w:rsidR="001A0E1D" w:rsidRPr="009525BF" w:rsidRDefault="001A0E1D" w:rsidP="00CC17D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CC17D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12/A</w:t>
            </w:r>
          </w:p>
        </w:tc>
        <w:tc>
          <w:tcPr>
            <w:tcW w:w="1134" w:type="dxa"/>
            <w:vAlign w:val="center"/>
          </w:tcPr>
          <w:p w:rsidR="001A0E1D" w:rsidRPr="009525BF" w:rsidRDefault="001A0E1D" w:rsidP="009D61D7">
            <w:pPr>
              <w:spacing w:line="360" w:lineRule="exact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48</w:t>
            </w:r>
          </w:p>
        </w:tc>
        <w:tc>
          <w:tcPr>
            <w:tcW w:w="3685" w:type="dxa"/>
            <w:shd w:val="clear" w:color="auto" w:fill="auto"/>
          </w:tcPr>
          <w:p w:rsidR="001A0E1D" w:rsidRPr="009525BF" w:rsidRDefault="001A0E1D" w:rsidP="007C6DF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C6DFC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 xml:space="preserve">المراجعة والتدقيق الجبائي     </w:t>
            </w:r>
            <w:r w:rsidR="00272C34" w:rsidRPr="007C6DFC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أ</w:t>
            </w:r>
            <w:r w:rsidR="009C290F" w:rsidRPr="007C6DFC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.</w:t>
            </w:r>
            <w:r w:rsidR="007C6DFC" w:rsidRPr="007C6DFC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مليكاوي م</w:t>
            </w:r>
          </w:p>
        </w:tc>
        <w:tc>
          <w:tcPr>
            <w:tcW w:w="3544" w:type="dxa"/>
            <w:shd w:val="clear" w:color="auto" w:fill="auto"/>
          </w:tcPr>
          <w:p w:rsidR="001A0E1D" w:rsidRPr="009525BF" w:rsidRDefault="001A0E1D" w:rsidP="0073590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86A12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نظام المعلومات المحاسبي   أ.</w:t>
            </w:r>
            <w:r w:rsidR="00486A12" w:rsidRPr="00486A12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خنافيف</w:t>
            </w:r>
          </w:p>
        </w:tc>
        <w:tc>
          <w:tcPr>
            <w:tcW w:w="3402" w:type="dxa"/>
            <w:shd w:val="clear" w:color="auto" w:fill="auto"/>
          </w:tcPr>
          <w:p w:rsidR="001A0E1D" w:rsidRPr="009525BF" w:rsidRDefault="008102E9" w:rsidP="000E46E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102E9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المعايير المحاسبية الدولية 1      أ.</w:t>
            </w:r>
            <w:r w:rsidRPr="008102E9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زموري</w:t>
            </w:r>
          </w:p>
        </w:tc>
        <w:tc>
          <w:tcPr>
            <w:tcW w:w="1526" w:type="dxa"/>
          </w:tcPr>
          <w:p w:rsidR="001A0E1D" w:rsidRPr="009525BF" w:rsidRDefault="001A0E1D" w:rsidP="009D61D7">
            <w:pPr>
              <w:pStyle w:val="Paragraphedeliste"/>
              <w:spacing w:line="360" w:lineRule="exact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</w:tbl>
    <w:p w:rsidR="00E05926" w:rsidRDefault="00E05926" w:rsidP="00786E68">
      <w:pPr>
        <w:rPr>
          <w:rFonts w:cs="Andalus"/>
          <w:sz w:val="40"/>
          <w:szCs w:val="40"/>
          <w:lang w:bidi="ar-SA"/>
        </w:rPr>
      </w:pPr>
    </w:p>
    <w:p w:rsidR="000B1B94" w:rsidRDefault="000B1B94" w:rsidP="00786E68">
      <w:pPr>
        <w:rPr>
          <w:rFonts w:cs="Andalus"/>
          <w:sz w:val="40"/>
          <w:szCs w:val="40"/>
          <w:lang w:bidi="ar-SA"/>
        </w:rPr>
      </w:pPr>
    </w:p>
    <w:p w:rsidR="004E04F6" w:rsidRDefault="004E04F6" w:rsidP="00786E68">
      <w:pPr>
        <w:rPr>
          <w:rFonts w:cs="Andalus"/>
          <w:sz w:val="40"/>
          <w:szCs w:val="40"/>
          <w:lang w:bidi="ar-SA"/>
        </w:rPr>
      </w:pPr>
    </w:p>
    <w:p w:rsidR="004E04F6" w:rsidRDefault="004E04F6" w:rsidP="00786E68">
      <w:pPr>
        <w:rPr>
          <w:rFonts w:cs="Andalus"/>
          <w:sz w:val="40"/>
          <w:szCs w:val="40"/>
          <w:lang w:bidi="ar-SA"/>
        </w:rPr>
      </w:pPr>
    </w:p>
    <w:p w:rsidR="004E04F6" w:rsidRDefault="004E04F6" w:rsidP="00786E68">
      <w:pPr>
        <w:rPr>
          <w:rFonts w:cs="Andalus"/>
          <w:sz w:val="40"/>
          <w:szCs w:val="40"/>
          <w:rtl/>
          <w:lang w:bidi="ar-SA"/>
        </w:rPr>
      </w:pPr>
    </w:p>
    <w:tbl>
      <w:tblPr>
        <w:bidiVisual/>
        <w:tblW w:w="14621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76"/>
        <w:gridCol w:w="3402"/>
        <w:gridCol w:w="3402"/>
        <w:gridCol w:w="3544"/>
        <w:gridCol w:w="1809"/>
      </w:tblGrid>
      <w:tr w:rsidR="001B672A" w:rsidRPr="009525BF" w:rsidTr="00DD563A">
        <w:trPr>
          <w:trHeight w:val="454"/>
        </w:trPr>
        <w:tc>
          <w:tcPr>
            <w:tcW w:w="14621" w:type="dxa"/>
            <w:gridSpan w:val="6"/>
            <w:shd w:val="clear" w:color="auto" w:fill="auto"/>
            <w:vAlign w:val="center"/>
          </w:tcPr>
          <w:p w:rsidR="001B672A" w:rsidRPr="009525BF" w:rsidRDefault="001B672A" w:rsidP="00DD563A">
            <w:pPr>
              <w:jc w:val="center"/>
              <w:rPr>
                <w:rFonts w:cs="PT Bold Stars"/>
                <w:b/>
                <w:bCs/>
                <w:sz w:val="28"/>
                <w:szCs w:val="28"/>
                <w:rtl/>
                <w:lang w:eastAsia="fr-FR" w:bidi="ar-SA"/>
              </w:rPr>
            </w:pPr>
            <w:r w:rsidRPr="009525BF">
              <w:rPr>
                <w:rFonts w:cs="PT Bold Stars" w:hint="cs"/>
                <w:b/>
                <w:bCs/>
                <w:sz w:val="28"/>
                <w:szCs w:val="28"/>
                <w:rtl/>
                <w:lang w:eastAsia="fr-FR" w:bidi="ar-SA"/>
              </w:rPr>
              <w:t>يوم :  الخميس</w:t>
            </w:r>
          </w:p>
        </w:tc>
      </w:tr>
      <w:tr w:rsidR="001B672A" w:rsidRPr="009525BF" w:rsidTr="00ED481A">
        <w:trPr>
          <w:trHeight w:val="562"/>
        </w:trPr>
        <w:tc>
          <w:tcPr>
            <w:tcW w:w="1188" w:type="dxa"/>
            <w:shd w:val="clear" w:color="auto" w:fill="auto"/>
            <w:vAlign w:val="center"/>
          </w:tcPr>
          <w:p w:rsidR="001B672A" w:rsidRPr="009525BF" w:rsidRDefault="001B672A" w:rsidP="00DD563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الفوج</w:t>
            </w:r>
          </w:p>
        </w:tc>
        <w:tc>
          <w:tcPr>
            <w:tcW w:w="1276" w:type="dxa"/>
            <w:vAlign w:val="center"/>
          </w:tcPr>
          <w:p w:rsidR="001B672A" w:rsidRPr="009525BF" w:rsidRDefault="001B672A" w:rsidP="00DD563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القـاعــة</w:t>
            </w:r>
          </w:p>
        </w:tc>
        <w:tc>
          <w:tcPr>
            <w:tcW w:w="3402" w:type="dxa"/>
            <w:vAlign w:val="center"/>
          </w:tcPr>
          <w:p w:rsidR="001B672A" w:rsidRPr="009525BF" w:rsidRDefault="001B672A" w:rsidP="00DD563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12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0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0-1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3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:00</w:t>
            </w:r>
          </w:p>
        </w:tc>
        <w:tc>
          <w:tcPr>
            <w:tcW w:w="3402" w:type="dxa"/>
            <w:vAlign w:val="center"/>
          </w:tcPr>
          <w:p w:rsidR="001B672A" w:rsidRPr="009525BF" w:rsidRDefault="001B672A" w:rsidP="00DD563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3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 xml:space="preserve">:00 </w:t>
            </w:r>
            <w:r w:rsidRPr="009525BF"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  <w:t>–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 xml:space="preserve"> 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4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0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0</w:t>
            </w:r>
          </w:p>
        </w:tc>
        <w:tc>
          <w:tcPr>
            <w:tcW w:w="3544" w:type="dxa"/>
            <w:vAlign w:val="center"/>
          </w:tcPr>
          <w:p w:rsidR="001B672A" w:rsidRPr="009525BF" w:rsidRDefault="001B672A" w:rsidP="00DD563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4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0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0-1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5</w:t>
            </w: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>:00</w:t>
            </w:r>
          </w:p>
        </w:tc>
        <w:tc>
          <w:tcPr>
            <w:tcW w:w="1809" w:type="dxa"/>
            <w:vAlign w:val="center"/>
          </w:tcPr>
          <w:p w:rsidR="001B672A" w:rsidRPr="009525BF" w:rsidRDefault="001B672A" w:rsidP="00DD563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</w:tc>
      </w:tr>
      <w:tr w:rsidR="001B672A" w:rsidRPr="009525BF" w:rsidTr="00ED481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1B672A" w:rsidRPr="009525BF" w:rsidRDefault="001B672A" w:rsidP="0087561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87561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01/B</w:t>
            </w:r>
          </w:p>
        </w:tc>
        <w:tc>
          <w:tcPr>
            <w:tcW w:w="1276" w:type="dxa"/>
            <w:vAlign w:val="center"/>
          </w:tcPr>
          <w:p w:rsidR="001B672A" w:rsidRPr="009525BF" w:rsidRDefault="00845EFF" w:rsidP="00DD563A">
            <w:pPr>
              <w:pStyle w:val="Paragraphedeliste"/>
              <w:spacing w:line="360" w:lineRule="exact"/>
              <w:ind w:left="0"/>
              <w:jc w:val="center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القاعة </w:t>
            </w:r>
            <w:r>
              <w:rPr>
                <w:rFonts w:cs="Traditional Arabic"/>
                <w:sz w:val="28"/>
                <w:szCs w:val="28"/>
                <w:lang w:val="fr-FR" w:eastAsia="fr-FR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672A" w:rsidRPr="009525BF" w:rsidRDefault="001B672A" w:rsidP="00DD563A">
            <w:pPr>
              <w:pStyle w:val="Paragraphedeliste"/>
              <w:spacing w:line="360" w:lineRule="exact"/>
              <w:ind w:left="0"/>
              <w:rPr>
                <w:rFonts w:ascii="Traditional Arabic" w:hAnsi="Traditional Arabic" w:cs="Traditional Arabic"/>
                <w:sz w:val="28"/>
                <w:szCs w:val="28"/>
                <w:lang w:val="fr-FR" w:eastAsia="fr-FR"/>
              </w:rPr>
            </w:pPr>
            <w:r w:rsidRPr="0018111E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المعايير المحاسبية الدولية 1      أ.</w:t>
            </w:r>
            <w:r w:rsidRPr="0018111E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بوزوينة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672A" w:rsidRPr="009525BF" w:rsidRDefault="001B672A" w:rsidP="00DD563A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rtl/>
                <w:lang w:val="fr-FR" w:eastAsia="fr-FR"/>
              </w:rPr>
            </w:pPr>
            <w:r w:rsidRPr="001E5AA1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المراجعة والتدقيق الجبائي     أ.</w:t>
            </w:r>
            <w:r w:rsidRPr="001E5AA1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قراش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672A" w:rsidRPr="009525BF" w:rsidRDefault="008929B4" w:rsidP="00AE6348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rtl/>
                <w:lang w:val="fr-FR" w:eastAsia="fr-FR"/>
              </w:rPr>
            </w:pPr>
            <w:r w:rsidRPr="008929B4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نظام المعلومات المحاسبي   أ.</w:t>
            </w:r>
            <w:r w:rsidRPr="008929B4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ميلودي</w:t>
            </w:r>
          </w:p>
        </w:tc>
        <w:tc>
          <w:tcPr>
            <w:tcW w:w="1809" w:type="dxa"/>
          </w:tcPr>
          <w:p w:rsidR="001B672A" w:rsidRPr="009525BF" w:rsidRDefault="001B672A" w:rsidP="00DD563A">
            <w:pPr>
              <w:spacing w:line="360" w:lineRule="exact"/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B672A" w:rsidRPr="009525BF" w:rsidTr="00ED481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1B672A" w:rsidRPr="009525BF" w:rsidRDefault="001B672A" w:rsidP="0087561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87561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02/B</w:t>
            </w:r>
          </w:p>
        </w:tc>
        <w:tc>
          <w:tcPr>
            <w:tcW w:w="1276" w:type="dxa"/>
            <w:vAlign w:val="center"/>
          </w:tcPr>
          <w:p w:rsidR="001B672A" w:rsidRPr="009525BF" w:rsidRDefault="001B672A" w:rsidP="00845EFF">
            <w:pPr>
              <w:spacing w:line="360" w:lineRule="exact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القاعة </w:t>
            </w:r>
            <w:r w:rsidR="00845EFF">
              <w:rPr>
                <w:rFonts w:cs="Traditional Arabic"/>
                <w:sz w:val="28"/>
                <w:szCs w:val="28"/>
                <w:lang w:val="fr-FR" w:eastAsia="fr-FR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672A" w:rsidRPr="009525BF" w:rsidRDefault="008929B4" w:rsidP="00AE6348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rtl/>
                <w:lang w:val="fr-FR" w:eastAsia="fr-FR"/>
              </w:rPr>
            </w:pPr>
            <w:r w:rsidRPr="008929B4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نظام المعلومات المحاسبي   أ.</w:t>
            </w:r>
            <w:r w:rsidRPr="008929B4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ميلودي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672A" w:rsidRPr="009525BF" w:rsidRDefault="001B672A" w:rsidP="00DD563A">
            <w:pPr>
              <w:pStyle w:val="Paragraphedeliste"/>
              <w:spacing w:line="360" w:lineRule="exact"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val="fr-FR" w:eastAsia="fr-FR"/>
              </w:rPr>
            </w:pPr>
            <w:r w:rsidRPr="0018111E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المعايير المحاسبية الدولية 1      أ.</w:t>
            </w:r>
            <w:r w:rsidRPr="0018111E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بوزوينة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672A" w:rsidRPr="009525BF" w:rsidRDefault="001B672A" w:rsidP="00DD563A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rtl/>
                <w:lang w:val="fr-FR" w:eastAsia="fr-FR"/>
              </w:rPr>
            </w:pPr>
            <w:r w:rsidRPr="001E5AA1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المراجعة والتدقيق الجبائي     أ.</w:t>
            </w:r>
            <w:r w:rsidRPr="001E5AA1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قراش</w:t>
            </w:r>
          </w:p>
        </w:tc>
        <w:tc>
          <w:tcPr>
            <w:tcW w:w="1809" w:type="dxa"/>
          </w:tcPr>
          <w:p w:rsidR="001B672A" w:rsidRPr="009525BF" w:rsidRDefault="001B672A" w:rsidP="00DD563A">
            <w:pPr>
              <w:spacing w:line="360" w:lineRule="exact"/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B672A" w:rsidRPr="009525BF" w:rsidTr="00ED481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1B672A" w:rsidRPr="009525BF" w:rsidRDefault="001B672A" w:rsidP="0087561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87561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03/B</w:t>
            </w:r>
          </w:p>
        </w:tc>
        <w:tc>
          <w:tcPr>
            <w:tcW w:w="1276" w:type="dxa"/>
            <w:vAlign w:val="center"/>
          </w:tcPr>
          <w:p w:rsidR="001B672A" w:rsidRPr="009525BF" w:rsidRDefault="001B672A" w:rsidP="00845EFF">
            <w:pPr>
              <w:spacing w:line="360" w:lineRule="exact"/>
              <w:jc w:val="center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القاعة </w:t>
            </w:r>
            <w:r w:rsidR="00845EFF">
              <w:rPr>
                <w:rFonts w:cs="Traditional Arabic"/>
                <w:sz w:val="28"/>
                <w:szCs w:val="28"/>
                <w:lang w:val="fr-FR" w:eastAsia="fr-FR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672A" w:rsidRPr="009525BF" w:rsidRDefault="001B672A" w:rsidP="00DD563A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rtl/>
                <w:lang w:val="fr-FR" w:eastAsia="fr-FR"/>
              </w:rPr>
            </w:pPr>
            <w:r w:rsidRPr="001E5AA1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المراجعة والتدقيق الجبائي     أ.</w:t>
            </w:r>
            <w:r w:rsidRPr="001E5AA1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قراش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672A" w:rsidRPr="009525BF" w:rsidRDefault="008929B4" w:rsidP="00AE6348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rtl/>
                <w:lang w:val="fr-FR" w:eastAsia="fr-FR"/>
              </w:rPr>
            </w:pPr>
            <w:r w:rsidRPr="008929B4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نظام المعلومات المحاسبي   أ.</w:t>
            </w:r>
            <w:r w:rsidRPr="008929B4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ميلودي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672A" w:rsidRPr="009525BF" w:rsidRDefault="001B672A" w:rsidP="00DD563A">
            <w:pPr>
              <w:pStyle w:val="Paragraphedeliste"/>
              <w:spacing w:line="360" w:lineRule="exact"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val="fr-FR" w:eastAsia="fr-FR"/>
              </w:rPr>
            </w:pPr>
            <w:r w:rsidRPr="0018111E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المعايير المحاسبية الدولية 1      أ.</w:t>
            </w:r>
            <w:r w:rsidRPr="0018111E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بوزوينة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 w:eastAsia="fr-FR"/>
              </w:rPr>
              <w:t>-</w:t>
            </w:r>
          </w:p>
        </w:tc>
        <w:tc>
          <w:tcPr>
            <w:tcW w:w="1809" w:type="dxa"/>
          </w:tcPr>
          <w:p w:rsidR="001B672A" w:rsidRPr="009525BF" w:rsidRDefault="001B672A" w:rsidP="00DD563A">
            <w:pPr>
              <w:pStyle w:val="Paragraphedeliste"/>
              <w:spacing w:line="360" w:lineRule="exact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B672A" w:rsidRPr="009525BF" w:rsidTr="00ED481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1B672A" w:rsidRPr="009525BF" w:rsidRDefault="001B672A" w:rsidP="0087561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87561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04/B</w:t>
            </w:r>
          </w:p>
        </w:tc>
        <w:tc>
          <w:tcPr>
            <w:tcW w:w="1276" w:type="dxa"/>
            <w:vAlign w:val="center"/>
          </w:tcPr>
          <w:p w:rsidR="001B672A" w:rsidRPr="009525BF" w:rsidRDefault="001B672A" w:rsidP="00845EFF">
            <w:pPr>
              <w:spacing w:line="360" w:lineRule="exact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القاعة </w:t>
            </w:r>
            <w:r w:rsidR="00845EFF">
              <w:rPr>
                <w:rFonts w:cs="Traditional Arabic"/>
                <w:sz w:val="28"/>
                <w:szCs w:val="28"/>
                <w:lang w:val="fr-FR" w:eastAsia="fr-FR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672A" w:rsidRPr="00680CDD" w:rsidRDefault="001B672A" w:rsidP="00DD563A">
            <w:pPr>
              <w:spacing w:line="360" w:lineRule="exact"/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680CDD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المعايير المحاسبية الدولية 1      أ.</w:t>
            </w:r>
            <w:r w:rsidRPr="00680CDD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 xml:space="preserve"> معمر طيب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672A" w:rsidRPr="000351EE" w:rsidRDefault="001B672A" w:rsidP="00DD563A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highlight w:val="green"/>
                <w:lang w:val="fr-FR" w:eastAsia="fr-FR"/>
              </w:rPr>
            </w:pPr>
            <w:r w:rsidRPr="000351EE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المراجعة والتدقيق الجبائي     أ.</w:t>
            </w:r>
            <w:r w:rsidRPr="000351EE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قاسمي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672A" w:rsidRPr="00C116C8" w:rsidRDefault="001B672A" w:rsidP="00DD563A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highlight w:val="green"/>
                <w:lang w:val="fr-FR" w:eastAsia="fr-FR"/>
              </w:rPr>
            </w:pPr>
            <w:r w:rsidRPr="00C116C8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نظام المعلومات المحاسبي   أ.</w:t>
            </w:r>
            <w:r w:rsidRPr="00C116C8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نوارة إيمان</w:t>
            </w:r>
          </w:p>
        </w:tc>
        <w:tc>
          <w:tcPr>
            <w:tcW w:w="1809" w:type="dxa"/>
          </w:tcPr>
          <w:p w:rsidR="001B672A" w:rsidRPr="009525BF" w:rsidRDefault="001B672A" w:rsidP="00DD563A">
            <w:pPr>
              <w:spacing w:line="360" w:lineRule="exact"/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B672A" w:rsidRPr="009525BF" w:rsidTr="00ED481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1B672A" w:rsidRPr="009525BF" w:rsidRDefault="001B672A" w:rsidP="0087561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87561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05/B</w:t>
            </w:r>
          </w:p>
        </w:tc>
        <w:tc>
          <w:tcPr>
            <w:tcW w:w="1276" w:type="dxa"/>
            <w:vAlign w:val="center"/>
          </w:tcPr>
          <w:p w:rsidR="001B672A" w:rsidRPr="009525BF" w:rsidRDefault="001B672A" w:rsidP="00845EFF">
            <w:pPr>
              <w:spacing w:line="360" w:lineRule="exact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القاعة </w:t>
            </w:r>
            <w:r w:rsidR="00845EFF">
              <w:rPr>
                <w:rFonts w:cs="Traditional Arabic"/>
                <w:sz w:val="28"/>
                <w:szCs w:val="28"/>
                <w:lang w:val="fr-FR" w:eastAsia="fr-FR"/>
              </w:rPr>
              <w:t>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672A" w:rsidRPr="00C116C8" w:rsidRDefault="001B672A" w:rsidP="00DD563A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highlight w:val="green"/>
                <w:lang w:val="fr-FR" w:eastAsia="fr-FR"/>
              </w:rPr>
            </w:pPr>
            <w:r w:rsidRPr="00C116C8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نظام المعلومات المحاسبي   أ.</w:t>
            </w:r>
            <w:r w:rsidRPr="00C116C8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نوارة إيمان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672A" w:rsidRPr="00680CDD" w:rsidRDefault="001B672A" w:rsidP="00DD563A">
            <w:pPr>
              <w:spacing w:line="360" w:lineRule="exact"/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680CDD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المعايير المحاسبية الدولية 1      أ.</w:t>
            </w:r>
            <w:r w:rsidRPr="00680CDD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 xml:space="preserve"> معمر طيب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672A" w:rsidRPr="000351EE" w:rsidRDefault="001B672A" w:rsidP="00DD563A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highlight w:val="green"/>
                <w:lang w:val="fr-FR" w:eastAsia="fr-FR"/>
              </w:rPr>
            </w:pPr>
            <w:r w:rsidRPr="000351EE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المراجعة والتدقيق الجبائي     أ.</w:t>
            </w:r>
            <w:r w:rsidRPr="000351EE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قاسمي</w:t>
            </w:r>
          </w:p>
        </w:tc>
        <w:tc>
          <w:tcPr>
            <w:tcW w:w="1809" w:type="dxa"/>
          </w:tcPr>
          <w:p w:rsidR="001B672A" w:rsidRPr="009525BF" w:rsidRDefault="001B672A" w:rsidP="00DD563A">
            <w:pPr>
              <w:spacing w:line="360" w:lineRule="exact"/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B672A" w:rsidRPr="009525BF" w:rsidTr="00ED481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1B672A" w:rsidRPr="009525BF" w:rsidRDefault="001B672A" w:rsidP="0087561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87561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06/B</w:t>
            </w:r>
          </w:p>
        </w:tc>
        <w:tc>
          <w:tcPr>
            <w:tcW w:w="1276" w:type="dxa"/>
            <w:vAlign w:val="center"/>
          </w:tcPr>
          <w:p w:rsidR="001B672A" w:rsidRPr="009525BF" w:rsidRDefault="001B672A" w:rsidP="00845EFF">
            <w:pPr>
              <w:spacing w:line="360" w:lineRule="exact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القاعة </w:t>
            </w:r>
            <w:r w:rsidR="00845EFF">
              <w:rPr>
                <w:rFonts w:cs="Traditional Arabic"/>
                <w:sz w:val="28"/>
                <w:szCs w:val="28"/>
                <w:lang w:val="fr-FR" w:eastAsia="fr-FR"/>
              </w:rPr>
              <w:t>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672A" w:rsidRPr="000351EE" w:rsidRDefault="001B672A" w:rsidP="00DD563A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highlight w:val="green"/>
                <w:lang w:val="fr-FR" w:eastAsia="fr-FR"/>
              </w:rPr>
            </w:pPr>
            <w:r w:rsidRPr="000351EE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المراجعة والتدقيق الجبائي     أ.</w:t>
            </w:r>
            <w:r w:rsidRPr="000351EE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قاسمي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672A" w:rsidRPr="00C116C8" w:rsidRDefault="001B672A" w:rsidP="00DD563A">
            <w:pPr>
              <w:spacing w:line="360" w:lineRule="exact"/>
              <w:ind w:firstLine="54"/>
              <w:rPr>
                <w:rFonts w:ascii="Traditional Arabic" w:hAnsi="Traditional Arabic" w:cs="Traditional Arabic"/>
                <w:sz w:val="28"/>
                <w:szCs w:val="28"/>
                <w:highlight w:val="green"/>
                <w:lang w:val="fr-FR" w:eastAsia="fr-FR"/>
              </w:rPr>
            </w:pPr>
            <w:r w:rsidRPr="00C116C8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نظام المعلومات المحاسبي   أ.</w:t>
            </w:r>
            <w:r w:rsidRPr="00C116C8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نوارة إيمان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672A" w:rsidRPr="00680CDD" w:rsidRDefault="001B672A" w:rsidP="00DD563A">
            <w:pPr>
              <w:pStyle w:val="Paragraphedeliste"/>
              <w:spacing w:line="360" w:lineRule="exact"/>
              <w:ind w:left="0"/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680CDD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المعايير المحاسبية الدولية 1      أ.</w:t>
            </w:r>
            <w:r w:rsidRPr="00680CDD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 xml:space="preserve"> معمر طيب</w:t>
            </w:r>
          </w:p>
        </w:tc>
        <w:tc>
          <w:tcPr>
            <w:tcW w:w="1809" w:type="dxa"/>
          </w:tcPr>
          <w:p w:rsidR="001B672A" w:rsidRPr="009525BF" w:rsidRDefault="001B672A" w:rsidP="00DD563A">
            <w:pPr>
              <w:pStyle w:val="Paragraphedeliste"/>
              <w:spacing w:line="360" w:lineRule="exact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B672A" w:rsidRPr="009525BF" w:rsidTr="00ED481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1B672A" w:rsidRPr="009525BF" w:rsidRDefault="001B672A" w:rsidP="0087561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87561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07/B</w:t>
            </w:r>
          </w:p>
        </w:tc>
        <w:tc>
          <w:tcPr>
            <w:tcW w:w="1276" w:type="dxa"/>
            <w:vAlign w:val="center"/>
          </w:tcPr>
          <w:p w:rsidR="001B672A" w:rsidRPr="009525BF" w:rsidRDefault="001B672A" w:rsidP="00DD563A">
            <w:pPr>
              <w:pStyle w:val="Paragraphedeliste"/>
              <w:spacing w:line="360" w:lineRule="exact"/>
              <w:ind w:left="0"/>
              <w:jc w:val="center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43</w:t>
            </w:r>
          </w:p>
        </w:tc>
        <w:tc>
          <w:tcPr>
            <w:tcW w:w="3402" w:type="dxa"/>
            <w:shd w:val="clear" w:color="auto" w:fill="auto"/>
          </w:tcPr>
          <w:p w:rsidR="001B672A" w:rsidRPr="000351EE" w:rsidRDefault="001B672A" w:rsidP="00DD563A">
            <w:pPr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/>
              </w:rPr>
            </w:pPr>
            <w:r w:rsidRPr="000351EE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المعايير المحاسبية الدولية 1      أ.</w:t>
            </w:r>
            <w:r w:rsidRPr="000351EE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/>
              </w:rPr>
              <w:t>رفيف</w:t>
            </w:r>
          </w:p>
        </w:tc>
        <w:tc>
          <w:tcPr>
            <w:tcW w:w="3402" w:type="dxa"/>
            <w:shd w:val="clear" w:color="auto" w:fill="auto"/>
          </w:tcPr>
          <w:p w:rsidR="001B672A" w:rsidRPr="009525BF" w:rsidRDefault="001B672A" w:rsidP="00DD563A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573DA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المراجعة والتدقيق الجبائي     أ.</w:t>
            </w:r>
            <w:r w:rsidRPr="00E573DA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سيليني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v</w:t>
            </w:r>
          </w:p>
        </w:tc>
        <w:tc>
          <w:tcPr>
            <w:tcW w:w="3544" w:type="dxa"/>
            <w:shd w:val="clear" w:color="auto" w:fill="auto"/>
          </w:tcPr>
          <w:p w:rsidR="001B672A" w:rsidRPr="009525BF" w:rsidRDefault="00AE6348" w:rsidP="00DD563A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E6348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نظام المعلومات المحاسبي   أ</w:t>
            </w:r>
            <w:r w:rsidRPr="00AE6348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. زموري</w:t>
            </w:r>
          </w:p>
        </w:tc>
        <w:tc>
          <w:tcPr>
            <w:tcW w:w="1809" w:type="dxa"/>
          </w:tcPr>
          <w:p w:rsidR="001B672A" w:rsidRPr="009525BF" w:rsidRDefault="001B672A" w:rsidP="00DD563A">
            <w:pPr>
              <w:spacing w:line="360" w:lineRule="exact"/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B672A" w:rsidRPr="009525BF" w:rsidTr="00ED481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1B672A" w:rsidRPr="009525BF" w:rsidRDefault="001B672A" w:rsidP="0087561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87561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08/B</w:t>
            </w:r>
          </w:p>
        </w:tc>
        <w:tc>
          <w:tcPr>
            <w:tcW w:w="1276" w:type="dxa"/>
            <w:vAlign w:val="center"/>
          </w:tcPr>
          <w:p w:rsidR="001B672A" w:rsidRPr="009525BF" w:rsidRDefault="001B672A" w:rsidP="00DD563A">
            <w:pPr>
              <w:spacing w:line="360" w:lineRule="exact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44</w:t>
            </w:r>
          </w:p>
        </w:tc>
        <w:tc>
          <w:tcPr>
            <w:tcW w:w="3402" w:type="dxa"/>
            <w:shd w:val="clear" w:color="auto" w:fill="auto"/>
          </w:tcPr>
          <w:p w:rsidR="001B672A" w:rsidRPr="009525BF" w:rsidRDefault="00AE6348" w:rsidP="00DD563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6348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نظام المعلومات المحاسبي   أ</w:t>
            </w:r>
            <w:r w:rsidRPr="00AE6348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. زموري</w:t>
            </w:r>
          </w:p>
        </w:tc>
        <w:tc>
          <w:tcPr>
            <w:tcW w:w="3402" w:type="dxa"/>
            <w:shd w:val="clear" w:color="auto" w:fill="auto"/>
          </w:tcPr>
          <w:p w:rsidR="001B672A" w:rsidRPr="009525BF" w:rsidRDefault="001B672A" w:rsidP="00DD563A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F30C6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المعايير المحاسبية الدولية 1      أ.</w:t>
            </w:r>
            <w:r w:rsidRPr="009F30C6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رفيف</w:t>
            </w:r>
          </w:p>
        </w:tc>
        <w:tc>
          <w:tcPr>
            <w:tcW w:w="3544" w:type="dxa"/>
            <w:shd w:val="clear" w:color="auto" w:fill="auto"/>
          </w:tcPr>
          <w:p w:rsidR="001B672A" w:rsidRPr="00E573DA" w:rsidRDefault="001B672A" w:rsidP="00DD563A">
            <w:pPr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 w:rsidRPr="00E573DA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المراجعة والتدقيق الجبائي     أ.</w:t>
            </w:r>
            <w:r w:rsidRPr="00E573DA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سيليني</w:t>
            </w:r>
            <w:r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  <w:t>v</w:t>
            </w:r>
          </w:p>
        </w:tc>
        <w:tc>
          <w:tcPr>
            <w:tcW w:w="1809" w:type="dxa"/>
          </w:tcPr>
          <w:p w:rsidR="001B672A" w:rsidRPr="009525BF" w:rsidRDefault="001B672A" w:rsidP="00DD563A">
            <w:pPr>
              <w:spacing w:line="360" w:lineRule="exact"/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B672A" w:rsidRPr="009525BF" w:rsidTr="00ED481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1B672A" w:rsidRPr="009525BF" w:rsidRDefault="001B672A" w:rsidP="0087561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87561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09/B</w:t>
            </w:r>
          </w:p>
        </w:tc>
        <w:tc>
          <w:tcPr>
            <w:tcW w:w="1276" w:type="dxa"/>
            <w:vAlign w:val="center"/>
          </w:tcPr>
          <w:p w:rsidR="001B672A" w:rsidRPr="009525BF" w:rsidRDefault="001B672A" w:rsidP="00DD563A">
            <w:pPr>
              <w:spacing w:line="360" w:lineRule="exact"/>
              <w:jc w:val="center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45</w:t>
            </w:r>
          </w:p>
        </w:tc>
        <w:tc>
          <w:tcPr>
            <w:tcW w:w="3402" w:type="dxa"/>
            <w:shd w:val="clear" w:color="auto" w:fill="auto"/>
          </w:tcPr>
          <w:p w:rsidR="001B672A" w:rsidRPr="009525BF" w:rsidRDefault="001B672A" w:rsidP="00DD563A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573DA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المراجعة والتدقيق الجبائي     أ.</w:t>
            </w:r>
            <w:r w:rsidRPr="00E573DA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سيليني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v</w:t>
            </w:r>
          </w:p>
        </w:tc>
        <w:tc>
          <w:tcPr>
            <w:tcW w:w="3402" w:type="dxa"/>
            <w:shd w:val="clear" w:color="auto" w:fill="auto"/>
          </w:tcPr>
          <w:p w:rsidR="001B672A" w:rsidRPr="009525BF" w:rsidRDefault="00AE6348" w:rsidP="00DD563A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E6348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نظام المعلومات المحاسبي   أ</w:t>
            </w:r>
            <w:r w:rsidRPr="00AE6348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. زموري</w:t>
            </w:r>
          </w:p>
        </w:tc>
        <w:tc>
          <w:tcPr>
            <w:tcW w:w="3544" w:type="dxa"/>
            <w:shd w:val="clear" w:color="auto" w:fill="auto"/>
          </w:tcPr>
          <w:p w:rsidR="001B672A" w:rsidRPr="009525BF" w:rsidRDefault="001B672A" w:rsidP="00DD563A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F30C6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المعايير المحاسبية الدولية 1      أ.</w:t>
            </w:r>
            <w:r w:rsidRPr="009F30C6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رفيف</w:t>
            </w:r>
          </w:p>
        </w:tc>
        <w:tc>
          <w:tcPr>
            <w:tcW w:w="1809" w:type="dxa"/>
          </w:tcPr>
          <w:p w:rsidR="001B672A" w:rsidRPr="009525BF" w:rsidRDefault="001B672A" w:rsidP="00DD563A">
            <w:pPr>
              <w:pStyle w:val="Paragraphedeliste"/>
              <w:spacing w:line="360" w:lineRule="exact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B672A" w:rsidRPr="009525BF" w:rsidTr="00ED481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1B672A" w:rsidRPr="009525BF" w:rsidRDefault="001B672A" w:rsidP="0087561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87561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10/B</w:t>
            </w:r>
          </w:p>
        </w:tc>
        <w:tc>
          <w:tcPr>
            <w:tcW w:w="1276" w:type="dxa"/>
            <w:vAlign w:val="center"/>
          </w:tcPr>
          <w:p w:rsidR="001B672A" w:rsidRPr="009525BF" w:rsidRDefault="001B672A" w:rsidP="00DD563A">
            <w:pPr>
              <w:spacing w:line="360" w:lineRule="exact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القاعة 46 </w:t>
            </w:r>
          </w:p>
        </w:tc>
        <w:tc>
          <w:tcPr>
            <w:tcW w:w="3402" w:type="dxa"/>
            <w:shd w:val="clear" w:color="auto" w:fill="auto"/>
          </w:tcPr>
          <w:p w:rsidR="001B672A" w:rsidRPr="009525BF" w:rsidRDefault="008102E9" w:rsidP="00DD563A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102E9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المعايير المحاسبية الدولية 1      أ.</w:t>
            </w:r>
            <w:r w:rsidRPr="008102E9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زموري</w:t>
            </w:r>
          </w:p>
        </w:tc>
        <w:tc>
          <w:tcPr>
            <w:tcW w:w="3402" w:type="dxa"/>
            <w:shd w:val="clear" w:color="auto" w:fill="auto"/>
          </w:tcPr>
          <w:p w:rsidR="001B672A" w:rsidRPr="009525BF" w:rsidRDefault="001B672A" w:rsidP="00DD563A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C6DFC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 xml:space="preserve">المراجعة والتدقيق الجبائي     </w:t>
            </w:r>
            <w:r w:rsidRPr="007C6DFC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أ.مليكاوي م</w:t>
            </w:r>
          </w:p>
        </w:tc>
        <w:tc>
          <w:tcPr>
            <w:tcW w:w="3544" w:type="dxa"/>
            <w:shd w:val="clear" w:color="auto" w:fill="auto"/>
          </w:tcPr>
          <w:p w:rsidR="001B672A" w:rsidRPr="009525BF" w:rsidRDefault="001B672A" w:rsidP="00DD563A">
            <w:pPr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 w:rsidRPr="00D32DDD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 xml:space="preserve">نظام المعلومات المحاسبي   </w:t>
            </w:r>
            <w:r w:rsidRPr="00D32DDD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أ</w:t>
            </w:r>
            <w:r w:rsidRPr="00D32DDD">
              <w:rPr>
                <w:rFonts w:ascii="Traditional Arabic" w:hAnsi="Traditional Arabic" w:cs="Traditional Arabic"/>
                <w:sz w:val="28"/>
                <w:szCs w:val="28"/>
                <w:highlight w:val="green"/>
              </w:rPr>
              <w:t xml:space="preserve">. </w:t>
            </w:r>
            <w:r w:rsidRPr="00486A12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خنافيف</w:t>
            </w:r>
          </w:p>
        </w:tc>
        <w:tc>
          <w:tcPr>
            <w:tcW w:w="1809" w:type="dxa"/>
          </w:tcPr>
          <w:p w:rsidR="001B672A" w:rsidRPr="009525BF" w:rsidRDefault="001B672A" w:rsidP="00DD563A">
            <w:pPr>
              <w:spacing w:line="360" w:lineRule="exact"/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B672A" w:rsidRPr="009525BF" w:rsidTr="00ED481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1B672A" w:rsidRPr="009525BF" w:rsidRDefault="001B672A" w:rsidP="0087561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87561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11/B</w:t>
            </w:r>
          </w:p>
        </w:tc>
        <w:tc>
          <w:tcPr>
            <w:tcW w:w="1276" w:type="dxa"/>
            <w:vAlign w:val="center"/>
          </w:tcPr>
          <w:p w:rsidR="001B672A" w:rsidRPr="009525BF" w:rsidRDefault="001B672A" w:rsidP="00DD563A">
            <w:pPr>
              <w:spacing w:line="360" w:lineRule="exact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47</w:t>
            </w:r>
          </w:p>
        </w:tc>
        <w:tc>
          <w:tcPr>
            <w:tcW w:w="3402" w:type="dxa"/>
            <w:shd w:val="clear" w:color="auto" w:fill="auto"/>
          </w:tcPr>
          <w:p w:rsidR="001B672A" w:rsidRPr="009525BF" w:rsidRDefault="001B672A" w:rsidP="00DD563A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63EC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نظام المعلومات المحاسبي   أ.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خنافيف</w:t>
            </w:r>
            <w:r>
              <w:rPr>
                <w:rFonts w:ascii="Traditional Arabic" w:hAnsi="Traditional Arabic" w:cs="Traditional Arabic"/>
                <w:sz w:val="28"/>
                <w:szCs w:val="28"/>
                <w:highlight w:val="green"/>
                <w:lang w:val="fr-FR"/>
              </w:rPr>
              <w:t xml:space="preserve"> v</w:t>
            </w:r>
          </w:p>
        </w:tc>
        <w:tc>
          <w:tcPr>
            <w:tcW w:w="3402" w:type="dxa"/>
            <w:shd w:val="clear" w:color="auto" w:fill="auto"/>
          </w:tcPr>
          <w:p w:rsidR="001B672A" w:rsidRPr="009525BF" w:rsidRDefault="008102E9" w:rsidP="00DD563A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102E9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المعايير المحاسبية الدولية 1      أ.</w:t>
            </w:r>
            <w:r w:rsidRPr="008102E9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زموري</w:t>
            </w:r>
          </w:p>
        </w:tc>
        <w:tc>
          <w:tcPr>
            <w:tcW w:w="3544" w:type="dxa"/>
            <w:shd w:val="clear" w:color="auto" w:fill="auto"/>
          </w:tcPr>
          <w:p w:rsidR="001B672A" w:rsidRPr="009525BF" w:rsidRDefault="001B672A" w:rsidP="00DD563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C6DFC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 xml:space="preserve">المراجعة والتدقيق الجبائي     </w:t>
            </w:r>
            <w:r w:rsidRPr="007C6DFC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أ.مليكاوي م</w:t>
            </w:r>
          </w:p>
        </w:tc>
        <w:tc>
          <w:tcPr>
            <w:tcW w:w="1809" w:type="dxa"/>
          </w:tcPr>
          <w:p w:rsidR="001B672A" w:rsidRPr="009525BF" w:rsidRDefault="001B672A" w:rsidP="00DD563A">
            <w:pPr>
              <w:spacing w:line="360" w:lineRule="exact"/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B672A" w:rsidRPr="009525BF" w:rsidTr="00ED481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1B672A" w:rsidRPr="009525BF" w:rsidRDefault="001B672A" w:rsidP="00875612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525B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875612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12/B</w:t>
            </w:r>
          </w:p>
        </w:tc>
        <w:tc>
          <w:tcPr>
            <w:tcW w:w="1276" w:type="dxa"/>
            <w:vAlign w:val="center"/>
          </w:tcPr>
          <w:p w:rsidR="001B672A" w:rsidRPr="009525BF" w:rsidRDefault="001B672A" w:rsidP="00DD563A">
            <w:pPr>
              <w:spacing w:line="360" w:lineRule="exact"/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525BF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48</w:t>
            </w:r>
          </w:p>
        </w:tc>
        <w:tc>
          <w:tcPr>
            <w:tcW w:w="3402" w:type="dxa"/>
            <w:shd w:val="clear" w:color="auto" w:fill="auto"/>
          </w:tcPr>
          <w:p w:rsidR="001B672A" w:rsidRPr="009525BF" w:rsidRDefault="001B672A" w:rsidP="00DD563A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C6DFC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 xml:space="preserve">المراجعة والتدقيق الجبائي     </w:t>
            </w:r>
            <w:r w:rsidRPr="007C6DFC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أ.مليكاوي م</w:t>
            </w:r>
          </w:p>
        </w:tc>
        <w:tc>
          <w:tcPr>
            <w:tcW w:w="3402" w:type="dxa"/>
            <w:shd w:val="clear" w:color="auto" w:fill="auto"/>
          </w:tcPr>
          <w:p w:rsidR="001B672A" w:rsidRPr="009525BF" w:rsidRDefault="001B672A" w:rsidP="00DD563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86A12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  <w:t>نظام المعلومات المحاسبي   أ.</w:t>
            </w:r>
            <w:r w:rsidRPr="00486A12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</w:rPr>
              <w:t>خنافيف</w:t>
            </w:r>
          </w:p>
        </w:tc>
        <w:tc>
          <w:tcPr>
            <w:tcW w:w="3544" w:type="dxa"/>
            <w:shd w:val="clear" w:color="auto" w:fill="auto"/>
          </w:tcPr>
          <w:p w:rsidR="001B672A" w:rsidRPr="009525BF" w:rsidRDefault="008102E9" w:rsidP="00DD563A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102E9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fr-FR" w:eastAsia="fr-FR"/>
              </w:rPr>
              <w:t>المعايير المحاسبية الدولية 1      أ.</w:t>
            </w:r>
            <w:r w:rsidRPr="008102E9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زموري</w:t>
            </w:r>
          </w:p>
        </w:tc>
        <w:tc>
          <w:tcPr>
            <w:tcW w:w="1809" w:type="dxa"/>
          </w:tcPr>
          <w:p w:rsidR="001B672A" w:rsidRPr="009525BF" w:rsidRDefault="001B672A" w:rsidP="00DD563A">
            <w:pPr>
              <w:pStyle w:val="Paragraphedeliste"/>
              <w:spacing w:line="360" w:lineRule="exact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</w:tbl>
    <w:p w:rsidR="001B672A" w:rsidRDefault="001B672A" w:rsidP="00786E68">
      <w:pPr>
        <w:rPr>
          <w:rFonts w:cs="Andalus"/>
          <w:sz w:val="40"/>
          <w:szCs w:val="40"/>
          <w:rtl/>
          <w:lang w:bidi="ar-SA"/>
        </w:rPr>
      </w:pPr>
    </w:p>
    <w:sectPr w:rsidR="001B672A" w:rsidSect="00B41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276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965" w:rsidRDefault="001D5965" w:rsidP="008C6DEA">
      <w:r>
        <w:separator/>
      </w:r>
    </w:p>
  </w:endnote>
  <w:endnote w:type="continuationSeparator" w:id="0">
    <w:p w:rsidR="001D5965" w:rsidRDefault="001D5965" w:rsidP="008C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EA" w:rsidRDefault="008C6DE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EA" w:rsidRDefault="008C6DE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EA" w:rsidRDefault="008C6D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965" w:rsidRDefault="001D5965" w:rsidP="008C6DEA">
      <w:r>
        <w:separator/>
      </w:r>
    </w:p>
  </w:footnote>
  <w:footnote w:type="continuationSeparator" w:id="0">
    <w:p w:rsidR="001D5965" w:rsidRDefault="001D5965" w:rsidP="008C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EA" w:rsidRDefault="001D596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5746" o:spid="_x0000_s2050" type="#_x0000_t136" style="position:absolute;left:0;text-align:left;margin-left:0;margin-top:0;width:674.3pt;height:4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قســـم العلوم المالية والمحاسبة           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EA" w:rsidRDefault="001D596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5747" o:spid="_x0000_s2051" type="#_x0000_t136" style="position:absolute;left:0;text-align:left;margin-left:0;margin-top:0;width:674.3pt;height:4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قســـم العلوم المالية والمحاسبة           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EA" w:rsidRDefault="001D596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5745" o:spid="_x0000_s2049" type="#_x0000_t136" style="position:absolute;left:0;text-align:left;margin-left:0;margin-top:0;width:674.3pt;height:4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قســـم العلوم المالية والمحاسبة             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A67"/>
    <w:multiLevelType w:val="hybridMultilevel"/>
    <w:tmpl w:val="1B644164"/>
    <w:lvl w:ilvl="0" w:tplc="EB0E28A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8422E"/>
    <w:multiLevelType w:val="hybridMultilevel"/>
    <w:tmpl w:val="C0B0B294"/>
    <w:lvl w:ilvl="0" w:tplc="F9BC631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56D"/>
    <w:multiLevelType w:val="hybridMultilevel"/>
    <w:tmpl w:val="0C86CE5A"/>
    <w:lvl w:ilvl="0" w:tplc="4808E656">
      <w:start w:val="1"/>
      <w:numFmt w:val="arabicAlpha"/>
      <w:lvlText w:val="%1."/>
      <w:lvlJc w:val="left"/>
      <w:pPr>
        <w:ind w:left="4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1" w:hanging="360"/>
      </w:pPr>
    </w:lvl>
    <w:lvl w:ilvl="2" w:tplc="040C001B" w:tentative="1">
      <w:start w:val="1"/>
      <w:numFmt w:val="lowerRoman"/>
      <w:lvlText w:val="%3."/>
      <w:lvlJc w:val="right"/>
      <w:pPr>
        <w:ind w:left="1841" w:hanging="180"/>
      </w:pPr>
    </w:lvl>
    <w:lvl w:ilvl="3" w:tplc="040C000F" w:tentative="1">
      <w:start w:val="1"/>
      <w:numFmt w:val="decimal"/>
      <w:lvlText w:val="%4."/>
      <w:lvlJc w:val="left"/>
      <w:pPr>
        <w:ind w:left="2561" w:hanging="360"/>
      </w:pPr>
    </w:lvl>
    <w:lvl w:ilvl="4" w:tplc="040C0019" w:tentative="1">
      <w:start w:val="1"/>
      <w:numFmt w:val="lowerLetter"/>
      <w:lvlText w:val="%5."/>
      <w:lvlJc w:val="left"/>
      <w:pPr>
        <w:ind w:left="3281" w:hanging="360"/>
      </w:pPr>
    </w:lvl>
    <w:lvl w:ilvl="5" w:tplc="040C001B" w:tentative="1">
      <w:start w:val="1"/>
      <w:numFmt w:val="lowerRoman"/>
      <w:lvlText w:val="%6."/>
      <w:lvlJc w:val="right"/>
      <w:pPr>
        <w:ind w:left="4001" w:hanging="180"/>
      </w:pPr>
    </w:lvl>
    <w:lvl w:ilvl="6" w:tplc="040C000F" w:tentative="1">
      <w:start w:val="1"/>
      <w:numFmt w:val="decimal"/>
      <w:lvlText w:val="%7."/>
      <w:lvlJc w:val="left"/>
      <w:pPr>
        <w:ind w:left="4721" w:hanging="360"/>
      </w:pPr>
    </w:lvl>
    <w:lvl w:ilvl="7" w:tplc="040C0019" w:tentative="1">
      <w:start w:val="1"/>
      <w:numFmt w:val="lowerLetter"/>
      <w:lvlText w:val="%8."/>
      <w:lvlJc w:val="left"/>
      <w:pPr>
        <w:ind w:left="5441" w:hanging="360"/>
      </w:pPr>
    </w:lvl>
    <w:lvl w:ilvl="8" w:tplc="040C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 w15:restartNumberingAfterBreak="0">
    <w:nsid w:val="07736D66"/>
    <w:multiLevelType w:val="hybridMultilevel"/>
    <w:tmpl w:val="1CF649CE"/>
    <w:lvl w:ilvl="0" w:tplc="3CB8E14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A8687B"/>
    <w:multiLevelType w:val="hybridMultilevel"/>
    <w:tmpl w:val="F98ADE1E"/>
    <w:lvl w:ilvl="0" w:tplc="E1B4349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A0A7F"/>
    <w:multiLevelType w:val="hybridMultilevel"/>
    <w:tmpl w:val="F98ADE1E"/>
    <w:lvl w:ilvl="0" w:tplc="E1B4349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24F23"/>
    <w:multiLevelType w:val="hybridMultilevel"/>
    <w:tmpl w:val="5892577E"/>
    <w:lvl w:ilvl="0" w:tplc="6BAE6C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04821"/>
    <w:multiLevelType w:val="hybridMultilevel"/>
    <w:tmpl w:val="4E8CA318"/>
    <w:lvl w:ilvl="0" w:tplc="1E609DCE">
      <w:start w:val="1"/>
      <w:numFmt w:val="arabicAlpha"/>
      <w:lvlText w:val="%1."/>
      <w:lvlJc w:val="left"/>
      <w:pPr>
        <w:ind w:left="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5" w:hanging="360"/>
      </w:pPr>
    </w:lvl>
    <w:lvl w:ilvl="2" w:tplc="040C001B" w:tentative="1">
      <w:start w:val="1"/>
      <w:numFmt w:val="lowerRoman"/>
      <w:lvlText w:val="%3."/>
      <w:lvlJc w:val="right"/>
      <w:pPr>
        <w:ind w:left="1865" w:hanging="180"/>
      </w:pPr>
    </w:lvl>
    <w:lvl w:ilvl="3" w:tplc="040C000F" w:tentative="1">
      <w:start w:val="1"/>
      <w:numFmt w:val="decimal"/>
      <w:lvlText w:val="%4."/>
      <w:lvlJc w:val="left"/>
      <w:pPr>
        <w:ind w:left="2585" w:hanging="360"/>
      </w:pPr>
    </w:lvl>
    <w:lvl w:ilvl="4" w:tplc="040C0019" w:tentative="1">
      <w:start w:val="1"/>
      <w:numFmt w:val="lowerLetter"/>
      <w:lvlText w:val="%5."/>
      <w:lvlJc w:val="left"/>
      <w:pPr>
        <w:ind w:left="3305" w:hanging="360"/>
      </w:pPr>
    </w:lvl>
    <w:lvl w:ilvl="5" w:tplc="040C001B" w:tentative="1">
      <w:start w:val="1"/>
      <w:numFmt w:val="lowerRoman"/>
      <w:lvlText w:val="%6."/>
      <w:lvlJc w:val="right"/>
      <w:pPr>
        <w:ind w:left="4025" w:hanging="180"/>
      </w:pPr>
    </w:lvl>
    <w:lvl w:ilvl="6" w:tplc="040C000F" w:tentative="1">
      <w:start w:val="1"/>
      <w:numFmt w:val="decimal"/>
      <w:lvlText w:val="%7."/>
      <w:lvlJc w:val="left"/>
      <w:pPr>
        <w:ind w:left="4745" w:hanging="360"/>
      </w:pPr>
    </w:lvl>
    <w:lvl w:ilvl="7" w:tplc="040C0019" w:tentative="1">
      <w:start w:val="1"/>
      <w:numFmt w:val="lowerLetter"/>
      <w:lvlText w:val="%8."/>
      <w:lvlJc w:val="left"/>
      <w:pPr>
        <w:ind w:left="5465" w:hanging="360"/>
      </w:pPr>
    </w:lvl>
    <w:lvl w:ilvl="8" w:tplc="040C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150D4FEC"/>
    <w:multiLevelType w:val="hybridMultilevel"/>
    <w:tmpl w:val="365E077A"/>
    <w:lvl w:ilvl="0" w:tplc="40DE0EC6">
      <w:start w:val="1"/>
      <w:numFmt w:val="arabicAlpha"/>
      <w:lvlText w:val="%1."/>
      <w:lvlJc w:val="left"/>
      <w:pPr>
        <w:ind w:left="4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1" w:hanging="360"/>
      </w:pPr>
    </w:lvl>
    <w:lvl w:ilvl="2" w:tplc="040C001B" w:tentative="1">
      <w:start w:val="1"/>
      <w:numFmt w:val="lowerRoman"/>
      <w:lvlText w:val="%3."/>
      <w:lvlJc w:val="right"/>
      <w:pPr>
        <w:ind w:left="1841" w:hanging="180"/>
      </w:pPr>
    </w:lvl>
    <w:lvl w:ilvl="3" w:tplc="040C000F" w:tentative="1">
      <w:start w:val="1"/>
      <w:numFmt w:val="decimal"/>
      <w:lvlText w:val="%4."/>
      <w:lvlJc w:val="left"/>
      <w:pPr>
        <w:ind w:left="2561" w:hanging="360"/>
      </w:pPr>
    </w:lvl>
    <w:lvl w:ilvl="4" w:tplc="040C0019" w:tentative="1">
      <w:start w:val="1"/>
      <w:numFmt w:val="lowerLetter"/>
      <w:lvlText w:val="%5."/>
      <w:lvlJc w:val="left"/>
      <w:pPr>
        <w:ind w:left="3281" w:hanging="360"/>
      </w:pPr>
    </w:lvl>
    <w:lvl w:ilvl="5" w:tplc="040C001B" w:tentative="1">
      <w:start w:val="1"/>
      <w:numFmt w:val="lowerRoman"/>
      <w:lvlText w:val="%6."/>
      <w:lvlJc w:val="right"/>
      <w:pPr>
        <w:ind w:left="4001" w:hanging="180"/>
      </w:pPr>
    </w:lvl>
    <w:lvl w:ilvl="6" w:tplc="040C000F" w:tentative="1">
      <w:start w:val="1"/>
      <w:numFmt w:val="decimal"/>
      <w:lvlText w:val="%7."/>
      <w:lvlJc w:val="left"/>
      <w:pPr>
        <w:ind w:left="4721" w:hanging="360"/>
      </w:pPr>
    </w:lvl>
    <w:lvl w:ilvl="7" w:tplc="040C0019" w:tentative="1">
      <w:start w:val="1"/>
      <w:numFmt w:val="lowerLetter"/>
      <w:lvlText w:val="%8."/>
      <w:lvlJc w:val="left"/>
      <w:pPr>
        <w:ind w:left="5441" w:hanging="360"/>
      </w:pPr>
    </w:lvl>
    <w:lvl w:ilvl="8" w:tplc="040C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 w15:restartNumberingAfterBreak="0">
    <w:nsid w:val="16C11981"/>
    <w:multiLevelType w:val="hybridMultilevel"/>
    <w:tmpl w:val="FB2C72E6"/>
    <w:lvl w:ilvl="0" w:tplc="54A23C1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69144B"/>
    <w:multiLevelType w:val="hybridMultilevel"/>
    <w:tmpl w:val="3B4C39C4"/>
    <w:lvl w:ilvl="0" w:tplc="B11AC6A4">
      <w:start w:val="1"/>
      <w:numFmt w:val="arabicAlpha"/>
      <w:lvlText w:val="%1."/>
      <w:lvlJc w:val="left"/>
      <w:pPr>
        <w:ind w:left="3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7" w:hanging="360"/>
      </w:pPr>
    </w:lvl>
    <w:lvl w:ilvl="2" w:tplc="040C001B" w:tentative="1">
      <w:start w:val="1"/>
      <w:numFmt w:val="lowerRoman"/>
      <w:lvlText w:val="%3."/>
      <w:lvlJc w:val="right"/>
      <w:pPr>
        <w:ind w:left="1817" w:hanging="180"/>
      </w:pPr>
    </w:lvl>
    <w:lvl w:ilvl="3" w:tplc="040C000F" w:tentative="1">
      <w:start w:val="1"/>
      <w:numFmt w:val="decimal"/>
      <w:lvlText w:val="%4."/>
      <w:lvlJc w:val="left"/>
      <w:pPr>
        <w:ind w:left="2537" w:hanging="360"/>
      </w:pPr>
    </w:lvl>
    <w:lvl w:ilvl="4" w:tplc="040C0019" w:tentative="1">
      <w:start w:val="1"/>
      <w:numFmt w:val="lowerLetter"/>
      <w:lvlText w:val="%5."/>
      <w:lvlJc w:val="left"/>
      <w:pPr>
        <w:ind w:left="3257" w:hanging="360"/>
      </w:pPr>
    </w:lvl>
    <w:lvl w:ilvl="5" w:tplc="040C001B" w:tentative="1">
      <w:start w:val="1"/>
      <w:numFmt w:val="lowerRoman"/>
      <w:lvlText w:val="%6."/>
      <w:lvlJc w:val="right"/>
      <w:pPr>
        <w:ind w:left="3977" w:hanging="180"/>
      </w:pPr>
    </w:lvl>
    <w:lvl w:ilvl="6" w:tplc="040C000F" w:tentative="1">
      <w:start w:val="1"/>
      <w:numFmt w:val="decimal"/>
      <w:lvlText w:val="%7."/>
      <w:lvlJc w:val="left"/>
      <w:pPr>
        <w:ind w:left="4697" w:hanging="360"/>
      </w:pPr>
    </w:lvl>
    <w:lvl w:ilvl="7" w:tplc="040C0019" w:tentative="1">
      <w:start w:val="1"/>
      <w:numFmt w:val="lowerLetter"/>
      <w:lvlText w:val="%8."/>
      <w:lvlJc w:val="left"/>
      <w:pPr>
        <w:ind w:left="5417" w:hanging="360"/>
      </w:pPr>
    </w:lvl>
    <w:lvl w:ilvl="8" w:tplc="040C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1" w15:restartNumberingAfterBreak="0">
    <w:nsid w:val="2B312620"/>
    <w:multiLevelType w:val="hybridMultilevel"/>
    <w:tmpl w:val="037E3A76"/>
    <w:lvl w:ilvl="0" w:tplc="B542429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925DFB"/>
    <w:multiLevelType w:val="hybridMultilevel"/>
    <w:tmpl w:val="2034F610"/>
    <w:lvl w:ilvl="0" w:tplc="782E1A5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369DA"/>
    <w:multiLevelType w:val="hybridMultilevel"/>
    <w:tmpl w:val="B7B63C4A"/>
    <w:lvl w:ilvl="0" w:tplc="F4DC569A">
      <w:start w:val="1"/>
      <w:numFmt w:val="arabicAlpha"/>
      <w:lvlText w:val="%1."/>
      <w:lvlJc w:val="left"/>
      <w:pPr>
        <w:ind w:left="4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4" w:hanging="360"/>
      </w:pPr>
    </w:lvl>
    <w:lvl w:ilvl="2" w:tplc="040C001B" w:tentative="1">
      <w:start w:val="1"/>
      <w:numFmt w:val="lowerRoman"/>
      <w:lvlText w:val="%3."/>
      <w:lvlJc w:val="right"/>
      <w:pPr>
        <w:ind w:left="1854" w:hanging="180"/>
      </w:pPr>
    </w:lvl>
    <w:lvl w:ilvl="3" w:tplc="040C000F" w:tentative="1">
      <w:start w:val="1"/>
      <w:numFmt w:val="decimal"/>
      <w:lvlText w:val="%4."/>
      <w:lvlJc w:val="left"/>
      <w:pPr>
        <w:ind w:left="2574" w:hanging="360"/>
      </w:pPr>
    </w:lvl>
    <w:lvl w:ilvl="4" w:tplc="040C0019" w:tentative="1">
      <w:start w:val="1"/>
      <w:numFmt w:val="lowerLetter"/>
      <w:lvlText w:val="%5."/>
      <w:lvlJc w:val="left"/>
      <w:pPr>
        <w:ind w:left="3294" w:hanging="360"/>
      </w:pPr>
    </w:lvl>
    <w:lvl w:ilvl="5" w:tplc="040C001B" w:tentative="1">
      <w:start w:val="1"/>
      <w:numFmt w:val="lowerRoman"/>
      <w:lvlText w:val="%6."/>
      <w:lvlJc w:val="right"/>
      <w:pPr>
        <w:ind w:left="4014" w:hanging="180"/>
      </w:pPr>
    </w:lvl>
    <w:lvl w:ilvl="6" w:tplc="040C000F" w:tentative="1">
      <w:start w:val="1"/>
      <w:numFmt w:val="decimal"/>
      <w:lvlText w:val="%7."/>
      <w:lvlJc w:val="left"/>
      <w:pPr>
        <w:ind w:left="4734" w:hanging="360"/>
      </w:pPr>
    </w:lvl>
    <w:lvl w:ilvl="7" w:tplc="040C0019" w:tentative="1">
      <w:start w:val="1"/>
      <w:numFmt w:val="lowerLetter"/>
      <w:lvlText w:val="%8."/>
      <w:lvlJc w:val="left"/>
      <w:pPr>
        <w:ind w:left="5454" w:hanging="360"/>
      </w:pPr>
    </w:lvl>
    <w:lvl w:ilvl="8" w:tplc="040C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4" w15:restartNumberingAfterBreak="0">
    <w:nsid w:val="38A4383D"/>
    <w:multiLevelType w:val="hybridMultilevel"/>
    <w:tmpl w:val="3B9ADE0C"/>
    <w:lvl w:ilvl="0" w:tplc="B47A3240">
      <w:start w:val="1"/>
      <w:numFmt w:val="arabicAlpha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640285"/>
    <w:multiLevelType w:val="hybridMultilevel"/>
    <w:tmpl w:val="1E3C28B8"/>
    <w:lvl w:ilvl="0" w:tplc="C0ECBCA2">
      <w:start w:val="1"/>
      <w:numFmt w:val="arabicAlpha"/>
      <w:lvlText w:val="%1."/>
      <w:lvlJc w:val="left"/>
      <w:pPr>
        <w:ind w:left="4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4" w:hanging="360"/>
      </w:pPr>
    </w:lvl>
    <w:lvl w:ilvl="2" w:tplc="040C001B" w:tentative="1">
      <w:start w:val="1"/>
      <w:numFmt w:val="lowerRoman"/>
      <w:lvlText w:val="%3."/>
      <w:lvlJc w:val="right"/>
      <w:pPr>
        <w:ind w:left="1854" w:hanging="180"/>
      </w:pPr>
    </w:lvl>
    <w:lvl w:ilvl="3" w:tplc="040C000F" w:tentative="1">
      <w:start w:val="1"/>
      <w:numFmt w:val="decimal"/>
      <w:lvlText w:val="%4."/>
      <w:lvlJc w:val="left"/>
      <w:pPr>
        <w:ind w:left="2574" w:hanging="360"/>
      </w:pPr>
    </w:lvl>
    <w:lvl w:ilvl="4" w:tplc="040C0019" w:tentative="1">
      <w:start w:val="1"/>
      <w:numFmt w:val="lowerLetter"/>
      <w:lvlText w:val="%5."/>
      <w:lvlJc w:val="left"/>
      <w:pPr>
        <w:ind w:left="3294" w:hanging="360"/>
      </w:pPr>
    </w:lvl>
    <w:lvl w:ilvl="5" w:tplc="040C001B" w:tentative="1">
      <w:start w:val="1"/>
      <w:numFmt w:val="lowerRoman"/>
      <w:lvlText w:val="%6."/>
      <w:lvlJc w:val="right"/>
      <w:pPr>
        <w:ind w:left="4014" w:hanging="180"/>
      </w:pPr>
    </w:lvl>
    <w:lvl w:ilvl="6" w:tplc="040C000F" w:tentative="1">
      <w:start w:val="1"/>
      <w:numFmt w:val="decimal"/>
      <w:lvlText w:val="%7."/>
      <w:lvlJc w:val="left"/>
      <w:pPr>
        <w:ind w:left="4734" w:hanging="360"/>
      </w:pPr>
    </w:lvl>
    <w:lvl w:ilvl="7" w:tplc="040C0019" w:tentative="1">
      <w:start w:val="1"/>
      <w:numFmt w:val="lowerLetter"/>
      <w:lvlText w:val="%8."/>
      <w:lvlJc w:val="left"/>
      <w:pPr>
        <w:ind w:left="5454" w:hanging="360"/>
      </w:pPr>
    </w:lvl>
    <w:lvl w:ilvl="8" w:tplc="040C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6" w15:restartNumberingAfterBreak="0">
    <w:nsid w:val="3F557141"/>
    <w:multiLevelType w:val="hybridMultilevel"/>
    <w:tmpl w:val="75B634AC"/>
    <w:lvl w:ilvl="0" w:tplc="6BAE6C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3442D"/>
    <w:multiLevelType w:val="hybridMultilevel"/>
    <w:tmpl w:val="7E3C4D2C"/>
    <w:lvl w:ilvl="0" w:tplc="2C32C2C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F570F"/>
    <w:multiLevelType w:val="hybridMultilevel"/>
    <w:tmpl w:val="93B2960A"/>
    <w:lvl w:ilvl="0" w:tplc="854C1944">
      <w:start w:val="1"/>
      <w:numFmt w:val="arabicAlpha"/>
      <w:lvlText w:val="%1."/>
      <w:lvlJc w:val="left"/>
      <w:pPr>
        <w:ind w:left="3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7" w:hanging="360"/>
      </w:pPr>
    </w:lvl>
    <w:lvl w:ilvl="2" w:tplc="040C001B" w:tentative="1">
      <w:start w:val="1"/>
      <w:numFmt w:val="lowerRoman"/>
      <w:lvlText w:val="%3."/>
      <w:lvlJc w:val="right"/>
      <w:pPr>
        <w:ind w:left="1817" w:hanging="180"/>
      </w:pPr>
    </w:lvl>
    <w:lvl w:ilvl="3" w:tplc="040C000F" w:tentative="1">
      <w:start w:val="1"/>
      <w:numFmt w:val="decimal"/>
      <w:lvlText w:val="%4."/>
      <w:lvlJc w:val="left"/>
      <w:pPr>
        <w:ind w:left="2537" w:hanging="360"/>
      </w:pPr>
    </w:lvl>
    <w:lvl w:ilvl="4" w:tplc="040C0019" w:tentative="1">
      <w:start w:val="1"/>
      <w:numFmt w:val="lowerLetter"/>
      <w:lvlText w:val="%5."/>
      <w:lvlJc w:val="left"/>
      <w:pPr>
        <w:ind w:left="3257" w:hanging="360"/>
      </w:pPr>
    </w:lvl>
    <w:lvl w:ilvl="5" w:tplc="040C001B" w:tentative="1">
      <w:start w:val="1"/>
      <w:numFmt w:val="lowerRoman"/>
      <w:lvlText w:val="%6."/>
      <w:lvlJc w:val="right"/>
      <w:pPr>
        <w:ind w:left="3977" w:hanging="180"/>
      </w:pPr>
    </w:lvl>
    <w:lvl w:ilvl="6" w:tplc="040C000F" w:tentative="1">
      <w:start w:val="1"/>
      <w:numFmt w:val="decimal"/>
      <w:lvlText w:val="%7."/>
      <w:lvlJc w:val="left"/>
      <w:pPr>
        <w:ind w:left="4697" w:hanging="360"/>
      </w:pPr>
    </w:lvl>
    <w:lvl w:ilvl="7" w:tplc="040C0019" w:tentative="1">
      <w:start w:val="1"/>
      <w:numFmt w:val="lowerLetter"/>
      <w:lvlText w:val="%8."/>
      <w:lvlJc w:val="left"/>
      <w:pPr>
        <w:ind w:left="5417" w:hanging="360"/>
      </w:pPr>
    </w:lvl>
    <w:lvl w:ilvl="8" w:tplc="040C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4C260531"/>
    <w:multiLevelType w:val="hybridMultilevel"/>
    <w:tmpl w:val="D8DAB60A"/>
    <w:lvl w:ilvl="0" w:tplc="29120C80">
      <w:start w:val="1"/>
      <w:numFmt w:val="arabicAlpha"/>
      <w:lvlText w:val="%1."/>
      <w:lvlJc w:val="left"/>
      <w:pPr>
        <w:ind w:left="4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1" w:hanging="360"/>
      </w:pPr>
    </w:lvl>
    <w:lvl w:ilvl="2" w:tplc="040C001B" w:tentative="1">
      <w:start w:val="1"/>
      <w:numFmt w:val="lowerRoman"/>
      <w:lvlText w:val="%3."/>
      <w:lvlJc w:val="right"/>
      <w:pPr>
        <w:ind w:left="1841" w:hanging="180"/>
      </w:pPr>
    </w:lvl>
    <w:lvl w:ilvl="3" w:tplc="040C000F" w:tentative="1">
      <w:start w:val="1"/>
      <w:numFmt w:val="decimal"/>
      <w:lvlText w:val="%4."/>
      <w:lvlJc w:val="left"/>
      <w:pPr>
        <w:ind w:left="2561" w:hanging="360"/>
      </w:pPr>
    </w:lvl>
    <w:lvl w:ilvl="4" w:tplc="040C0019" w:tentative="1">
      <w:start w:val="1"/>
      <w:numFmt w:val="lowerLetter"/>
      <w:lvlText w:val="%5."/>
      <w:lvlJc w:val="left"/>
      <w:pPr>
        <w:ind w:left="3281" w:hanging="360"/>
      </w:pPr>
    </w:lvl>
    <w:lvl w:ilvl="5" w:tplc="040C001B" w:tentative="1">
      <w:start w:val="1"/>
      <w:numFmt w:val="lowerRoman"/>
      <w:lvlText w:val="%6."/>
      <w:lvlJc w:val="right"/>
      <w:pPr>
        <w:ind w:left="4001" w:hanging="180"/>
      </w:pPr>
    </w:lvl>
    <w:lvl w:ilvl="6" w:tplc="040C000F" w:tentative="1">
      <w:start w:val="1"/>
      <w:numFmt w:val="decimal"/>
      <w:lvlText w:val="%7."/>
      <w:lvlJc w:val="left"/>
      <w:pPr>
        <w:ind w:left="4721" w:hanging="360"/>
      </w:pPr>
    </w:lvl>
    <w:lvl w:ilvl="7" w:tplc="040C0019" w:tentative="1">
      <w:start w:val="1"/>
      <w:numFmt w:val="lowerLetter"/>
      <w:lvlText w:val="%8."/>
      <w:lvlJc w:val="left"/>
      <w:pPr>
        <w:ind w:left="5441" w:hanging="360"/>
      </w:pPr>
    </w:lvl>
    <w:lvl w:ilvl="8" w:tplc="040C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0" w15:restartNumberingAfterBreak="0">
    <w:nsid w:val="4E7347FF"/>
    <w:multiLevelType w:val="hybridMultilevel"/>
    <w:tmpl w:val="F98ADE1E"/>
    <w:lvl w:ilvl="0" w:tplc="E1B4349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01C60"/>
    <w:multiLevelType w:val="hybridMultilevel"/>
    <w:tmpl w:val="AB020EE0"/>
    <w:lvl w:ilvl="0" w:tplc="7DB0470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23A45"/>
    <w:multiLevelType w:val="hybridMultilevel"/>
    <w:tmpl w:val="F94C9E34"/>
    <w:lvl w:ilvl="0" w:tplc="06D0A53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7677EE"/>
    <w:multiLevelType w:val="hybridMultilevel"/>
    <w:tmpl w:val="75B634AC"/>
    <w:lvl w:ilvl="0" w:tplc="6BAE6C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C0E32"/>
    <w:multiLevelType w:val="hybridMultilevel"/>
    <w:tmpl w:val="0FF6AF84"/>
    <w:lvl w:ilvl="0" w:tplc="CECCEDF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8777C5"/>
    <w:multiLevelType w:val="hybridMultilevel"/>
    <w:tmpl w:val="71AC5250"/>
    <w:lvl w:ilvl="0" w:tplc="EB4A190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00044D"/>
    <w:multiLevelType w:val="hybridMultilevel"/>
    <w:tmpl w:val="AFACD482"/>
    <w:lvl w:ilvl="0" w:tplc="D5BE5A46">
      <w:start w:val="1"/>
      <w:numFmt w:val="arabicAlpha"/>
      <w:lvlText w:val="%1."/>
      <w:lvlJc w:val="left"/>
      <w:pPr>
        <w:ind w:left="3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7" w:hanging="360"/>
      </w:pPr>
    </w:lvl>
    <w:lvl w:ilvl="2" w:tplc="040C001B" w:tentative="1">
      <w:start w:val="1"/>
      <w:numFmt w:val="lowerRoman"/>
      <w:lvlText w:val="%3."/>
      <w:lvlJc w:val="right"/>
      <w:pPr>
        <w:ind w:left="1817" w:hanging="180"/>
      </w:pPr>
    </w:lvl>
    <w:lvl w:ilvl="3" w:tplc="040C000F" w:tentative="1">
      <w:start w:val="1"/>
      <w:numFmt w:val="decimal"/>
      <w:lvlText w:val="%4."/>
      <w:lvlJc w:val="left"/>
      <w:pPr>
        <w:ind w:left="2537" w:hanging="360"/>
      </w:pPr>
    </w:lvl>
    <w:lvl w:ilvl="4" w:tplc="040C0019" w:tentative="1">
      <w:start w:val="1"/>
      <w:numFmt w:val="lowerLetter"/>
      <w:lvlText w:val="%5."/>
      <w:lvlJc w:val="left"/>
      <w:pPr>
        <w:ind w:left="3257" w:hanging="360"/>
      </w:pPr>
    </w:lvl>
    <w:lvl w:ilvl="5" w:tplc="040C001B" w:tentative="1">
      <w:start w:val="1"/>
      <w:numFmt w:val="lowerRoman"/>
      <w:lvlText w:val="%6."/>
      <w:lvlJc w:val="right"/>
      <w:pPr>
        <w:ind w:left="3977" w:hanging="180"/>
      </w:pPr>
    </w:lvl>
    <w:lvl w:ilvl="6" w:tplc="040C000F" w:tentative="1">
      <w:start w:val="1"/>
      <w:numFmt w:val="decimal"/>
      <w:lvlText w:val="%7."/>
      <w:lvlJc w:val="left"/>
      <w:pPr>
        <w:ind w:left="4697" w:hanging="360"/>
      </w:pPr>
    </w:lvl>
    <w:lvl w:ilvl="7" w:tplc="040C0019" w:tentative="1">
      <w:start w:val="1"/>
      <w:numFmt w:val="lowerLetter"/>
      <w:lvlText w:val="%8."/>
      <w:lvlJc w:val="left"/>
      <w:pPr>
        <w:ind w:left="5417" w:hanging="360"/>
      </w:pPr>
    </w:lvl>
    <w:lvl w:ilvl="8" w:tplc="040C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7" w15:restartNumberingAfterBreak="0">
    <w:nsid w:val="698F67B3"/>
    <w:multiLevelType w:val="hybridMultilevel"/>
    <w:tmpl w:val="1CF649CE"/>
    <w:lvl w:ilvl="0" w:tplc="3CB8E14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EA0AC7"/>
    <w:multiLevelType w:val="hybridMultilevel"/>
    <w:tmpl w:val="4AF63182"/>
    <w:lvl w:ilvl="0" w:tplc="51F480D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1436"/>
    <w:multiLevelType w:val="hybridMultilevel"/>
    <w:tmpl w:val="C218BFBC"/>
    <w:lvl w:ilvl="0" w:tplc="1E5AE80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D3DD3"/>
    <w:multiLevelType w:val="hybridMultilevel"/>
    <w:tmpl w:val="7A0C7A2C"/>
    <w:lvl w:ilvl="0" w:tplc="42BEFC02">
      <w:start w:val="1"/>
      <w:numFmt w:val="arabicAlpha"/>
      <w:lvlText w:val="%1."/>
      <w:lvlJc w:val="left"/>
      <w:pPr>
        <w:ind w:left="3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7" w:hanging="360"/>
      </w:pPr>
    </w:lvl>
    <w:lvl w:ilvl="2" w:tplc="040C001B" w:tentative="1">
      <w:start w:val="1"/>
      <w:numFmt w:val="lowerRoman"/>
      <w:lvlText w:val="%3."/>
      <w:lvlJc w:val="right"/>
      <w:pPr>
        <w:ind w:left="1817" w:hanging="180"/>
      </w:pPr>
    </w:lvl>
    <w:lvl w:ilvl="3" w:tplc="040C000F" w:tentative="1">
      <w:start w:val="1"/>
      <w:numFmt w:val="decimal"/>
      <w:lvlText w:val="%4."/>
      <w:lvlJc w:val="left"/>
      <w:pPr>
        <w:ind w:left="2537" w:hanging="360"/>
      </w:pPr>
    </w:lvl>
    <w:lvl w:ilvl="4" w:tplc="040C0019" w:tentative="1">
      <w:start w:val="1"/>
      <w:numFmt w:val="lowerLetter"/>
      <w:lvlText w:val="%5."/>
      <w:lvlJc w:val="left"/>
      <w:pPr>
        <w:ind w:left="3257" w:hanging="360"/>
      </w:pPr>
    </w:lvl>
    <w:lvl w:ilvl="5" w:tplc="040C001B" w:tentative="1">
      <w:start w:val="1"/>
      <w:numFmt w:val="lowerRoman"/>
      <w:lvlText w:val="%6."/>
      <w:lvlJc w:val="right"/>
      <w:pPr>
        <w:ind w:left="3977" w:hanging="180"/>
      </w:pPr>
    </w:lvl>
    <w:lvl w:ilvl="6" w:tplc="040C000F" w:tentative="1">
      <w:start w:val="1"/>
      <w:numFmt w:val="decimal"/>
      <w:lvlText w:val="%7."/>
      <w:lvlJc w:val="left"/>
      <w:pPr>
        <w:ind w:left="4697" w:hanging="360"/>
      </w:pPr>
    </w:lvl>
    <w:lvl w:ilvl="7" w:tplc="040C0019" w:tentative="1">
      <w:start w:val="1"/>
      <w:numFmt w:val="lowerLetter"/>
      <w:lvlText w:val="%8."/>
      <w:lvlJc w:val="left"/>
      <w:pPr>
        <w:ind w:left="5417" w:hanging="360"/>
      </w:pPr>
    </w:lvl>
    <w:lvl w:ilvl="8" w:tplc="040C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9"/>
  </w:num>
  <w:num w:numId="5">
    <w:abstractNumId w:val="26"/>
  </w:num>
  <w:num w:numId="6">
    <w:abstractNumId w:val="2"/>
  </w:num>
  <w:num w:numId="7">
    <w:abstractNumId w:val="17"/>
  </w:num>
  <w:num w:numId="8">
    <w:abstractNumId w:val="12"/>
  </w:num>
  <w:num w:numId="9">
    <w:abstractNumId w:val="27"/>
  </w:num>
  <w:num w:numId="10">
    <w:abstractNumId w:val="3"/>
  </w:num>
  <w:num w:numId="11">
    <w:abstractNumId w:val="18"/>
  </w:num>
  <w:num w:numId="12">
    <w:abstractNumId w:val="7"/>
  </w:num>
  <w:num w:numId="13">
    <w:abstractNumId w:val="30"/>
  </w:num>
  <w:num w:numId="14">
    <w:abstractNumId w:val="24"/>
  </w:num>
  <w:num w:numId="15">
    <w:abstractNumId w:val="9"/>
  </w:num>
  <w:num w:numId="16">
    <w:abstractNumId w:val="10"/>
  </w:num>
  <w:num w:numId="17">
    <w:abstractNumId w:val="29"/>
  </w:num>
  <w:num w:numId="18">
    <w:abstractNumId w:val="28"/>
  </w:num>
  <w:num w:numId="19">
    <w:abstractNumId w:val="23"/>
  </w:num>
  <w:num w:numId="20">
    <w:abstractNumId w:val="16"/>
  </w:num>
  <w:num w:numId="21">
    <w:abstractNumId w:val="22"/>
  </w:num>
  <w:num w:numId="22">
    <w:abstractNumId w:val="11"/>
  </w:num>
  <w:num w:numId="23">
    <w:abstractNumId w:val="6"/>
  </w:num>
  <w:num w:numId="24">
    <w:abstractNumId w:val="4"/>
  </w:num>
  <w:num w:numId="25">
    <w:abstractNumId w:val="5"/>
  </w:num>
  <w:num w:numId="26">
    <w:abstractNumId w:val="20"/>
  </w:num>
  <w:num w:numId="27">
    <w:abstractNumId w:val="25"/>
  </w:num>
  <w:num w:numId="28">
    <w:abstractNumId w:val="14"/>
  </w:num>
  <w:num w:numId="29">
    <w:abstractNumId w:val="0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F1"/>
    <w:rsid w:val="0000065A"/>
    <w:rsid w:val="00002420"/>
    <w:rsid w:val="000041D6"/>
    <w:rsid w:val="0000601A"/>
    <w:rsid w:val="00011C37"/>
    <w:rsid w:val="00012BFB"/>
    <w:rsid w:val="000142A3"/>
    <w:rsid w:val="0002075F"/>
    <w:rsid w:val="000208BC"/>
    <w:rsid w:val="0002132E"/>
    <w:rsid w:val="0002267F"/>
    <w:rsid w:val="00023955"/>
    <w:rsid w:val="000243CB"/>
    <w:rsid w:val="00024A2A"/>
    <w:rsid w:val="000351EE"/>
    <w:rsid w:val="000418C1"/>
    <w:rsid w:val="0004225B"/>
    <w:rsid w:val="0004358D"/>
    <w:rsid w:val="00050A20"/>
    <w:rsid w:val="00052933"/>
    <w:rsid w:val="00054224"/>
    <w:rsid w:val="00054D19"/>
    <w:rsid w:val="00056476"/>
    <w:rsid w:val="00057580"/>
    <w:rsid w:val="00061902"/>
    <w:rsid w:val="0006382C"/>
    <w:rsid w:val="000639BB"/>
    <w:rsid w:val="00066034"/>
    <w:rsid w:val="00071D6C"/>
    <w:rsid w:val="000749E7"/>
    <w:rsid w:val="00074D8A"/>
    <w:rsid w:val="00076996"/>
    <w:rsid w:val="00080AA9"/>
    <w:rsid w:val="00081918"/>
    <w:rsid w:val="000836B7"/>
    <w:rsid w:val="00083B8A"/>
    <w:rsid w:val="00083BA3"/>
    <w:rsid w:val="00084C20"/>
    <w:rsid w:val="00091118"/>
    <w:rsid w:val="00095DBC"/>
    <w:rsid w:val="00095F46"/>
    <w:rsid w:val="0009724C"/>
    <w:rsid w:val="000A20DD"/>
    <w:rsid w:val="000A623C"/>
    <w:rsid w:val="000A7118"/>
    <w:rsid w:val="000A791B"/>
    <w:rsid w:val="000B1B94"/>
    <w:rsid w:val="000B3309"/>
    <w:rsid w:val="000B4361"/>
    <w:rsid w:val="000C19C5"/>
    <w:rsid w:val="000C28B5"/>
    <w:rsid w:val="000C64EC"/>
    <w:rsid w:val="000D12A3"/>
    <w:rsid w:val="000D195D"/>
    <w:rsid w:val="000D1C59"/>
    <w:rsid w:val="000D4150"/>
    <w:rsid w:val="000D53C7"/>
    <w:rsid w:val="000E203F"/>
    <w:rsid w:val="000E21F6"/>
    <w:rsid w:val="000E27DF"/>
    <w:rsid w:val="000E29CB"/>
    <w:rsid w:val="000E2DEE"/>
    <w:rsid w:val="000E2E95"/>
    <w:rsid w:val="000E3D85"/>
    <w:rsid w:val="000E46EC"/>
    <w:rsid w:val="000E7720"/>
    <w:rsid w:val="000F08CB"/>
    <w:rsid w:val="000F0964"/>
    <w:rsid w:val="000F09AE"/>
    <w:rsid w:val="000F0C88"/>
    <w:rsid w:val="000F14E2"/>
    <w:rsid w:val="000F15EF"/>
    <w:rsid w:val="000F193D"/>
    <w:rsid w:val="000F7F80"/>
    <w:rsid w:val="00100388"/>
    <w:rsid w:val="001024AE"/>
    <w:rsid w:val="00106932"/>
    <w:rsid w:val="001163CA"/>
    <w:rsid w:val="001169AD"/>
    <w:rsid w:val="001170E9"/>
    <w:rsid w:val="001171A5"/>
    <w:rsid w:val="00120B51"/>
    <w:rsid w:val="0012360F"/>
    <w:rsid w:val="001257F1"/>
    <w:rsid w:val="00126740"/>
    <w:rsid w:val="001274B9"/>
    <w:rsid w:val="0012768C"/>
    <w:rsid w:val="00135A1B"/>
    <w:rsid w:val="001406E0"/>
    <w:rsid w:val="0014525D"/>
    <w:rsid w:val="00150A3A"/>
    <w:rsid w:val="00156CD2"/>
    <w:rsid w:val="00157F27"/>
    <w:rsid w:val="001613A0"/>
    <w:rsid w:val="001614C0"/>
    <w:rsid w:val="001711D8"/>
    <w:rsid w:val="0017156A"/>
    <w:rsid w:val="00177387"/>
    <w:rsid w:val="001806DA"/>
    <w:rsid w:val="00180799"/>
    <w:rsid w:val="00180C90"/>
    <w:rsid w:val="00180DD0"/>
    <w:rsid w:val="0018111E"/>
    <w:rsid w:val="0018121F"/>
    <w:rsid w:val="001815CA"/>
    <w:rsid w:val="00182170"/>
    <w:rsid w:val="0018232F"/>
    <w:rsid w:val="00184E16"/>
    <w:rsid w:val="001933D8"/>
    <w:rsid w:val="0019344F"/>
    <w:rsid w:val="00193CCB"/>
    <w:rsid w:val="001967C4"/>
    <w:rsid w:val="001974A9"/>
    <w:rsid w:val="00197ECD"/>
    <w:rsid w:val="00197F72"/>
    <w:rsid w:val="001A0A11"/>
    <w:rsid w:val="001A0E1D"/>
    <w:rsid w:val="001A31CE"/>
    <w:rsid w:val="001A584E"/>
    <w:rsid w:val="001B1410"/>
    <w:rsid w:val="001B3D1F"/>
    <w:rsid w:val="001B672A"/>
    <w:rsid w:val="001B6EE9"/>
    <w:rsid w:val="001B716F"/>
    <w:rsid w:val="001C14B5"/>
    <w:rsid w:val="001C467C"/>
    <w:rsid w:val="001C4B5A"/>
    <w:rsid w:val="001D3E22"/>
    <w:rsid w:val="001D5965"/>
    <w:rsid w:val="001E45BC"/>
    <w:rsid w:val="001E5AA1"/>
    <w:rsid w:val="001E637A"/>
    <w:rsid w:val="001F115F"/>
    <w:rsid w:val="001F2932"/>
    <w:rsid w:val="00200A16"/>
    <w:rsid w:val="00202E4A"/>
    <w:rsid w:val="00205635"/>
    <w:rsid w:val="002143EF"/>
    <w:rsid w:val="00220567"/>
    <w:rsid w:val="00221E1C"/>
    <w:rsid w:val="00222AC2"/>
    <w:rsid w:val="00224543"/>
    <w:rsid w:val="00230624"/>
    <w:rsid w:val="00235ADB"/>
    <w:rsid w:val="00235D43"/>
    <w:rsid w:val="00237729"/>
    <w:rsid w:val="00241860"/>
    <w:rsid w:val="00242410"/>
    <w:rsid w:val="00243120"/>
    <w:rsid w:val="00244EB4"/>
    <w:rsid w:val="00246C52"/>
    <w:rsid w:val="00246EB6"/>
    <w:rsid w:val="002477B8"/>
    <w:rsid w:val="00251101"/>
    <w:rsid w:val="002513D4"/>
    <w:rsid w:val="0025291C"/>
    <w:rsid w:val="00254DEC"/>
    <w:rsid w:val="00263F80"/>
    <w:rsid w:val="00264356"/>
    <w:rsid w:val="0027026E"/>
    <w:rsid w:val="00272C34"/>
    <w:rsid w:val="00273DC6"/>
    <w:rsid w:val="00277FCC"/>
    <w:rsid w:val="00282EE4"/>
    <w:rsid w:val="00286C93"/>
    <w:rsid w:val="002914ED"/>
    <w:rsid w:val="00294E7C"/>
    <w:rsid w:val="0029668F"/>
    <w:rsid w:val="00296700"/>
    <w:rsid w:val="002A2522"/>
    <w:rsid w:val="002B0BD8"/>
    <w:rsid w:val="002B1B6B"/>
    <w:rsid w:val="002B31B9"/>
    <w:rsid w:val="002B4B8D"/>
    <w:rsid w:val="002B6187"/>
    <w:rsid w:val="002C3EC4"/>
    <w:rsid w:val="002C7677"/>
    <w:rsid w:val="002D2A31"/>
    <w:rsid w:val="002D2E2A"/>
    <w:rsid w:val="002D4AD2"/>
    <w:rsid w:val="002D4D0B"/>
    <w:rsid w:val="002D540A"/>
    <w:rsid w:val="002E04BD"/>
    <w:rsid w:val="002E1E4C"/>
    <w:rsid w:val="002E37BC"/>
    <w:rsid w:val="002E4011"/>
    <w:rsid w:val="002F0B5A"/>
    <w:rsid w:val="002F1EBD"/>
    <w:rsid w:val="002F2672"/>
    <w:rsid w:val="002F2719"/>
    <w:rsid w:val="002F4427"/>
    <w:rsid w:val="0030190E"/>
    <w:rsid w:val="00301BA0"/>
    <w:rsid w:val="003020F1"/>
    <w:rsid w:val="00302A15"/>
    <w:rsid w:val="00304289"/>
    <w:rsid w:val="00306CB9"/>
    <w:rsid w:val="00310C6F"/>
    <w:rsid w:val="0031231A"/>
    <w:rsid w:val="003151A5"/>
    <w:rsid w:val="003172F6"/>
    <w:rsid w:val="003211D5"/>
    <w:rsid w:val="0032170C"/>
    <w:rsid w:val="00324E95"/>
    <w:rsid w:val="00324F26"/>
    <w:rsid w:val="003258DD"/>
    <w:rsid w:val="003342C6"/>
    <w:rsid w:val="00334422"/>
    <w:rsid w:val="00334F07"/>
    <w:rsid w:val="0033675E"/>
    <w:rsid w:val="00336BB2"/>
    <w:rsid w:val="003370B1"/>
    <w:rsid w:val="003429F6"/>
    <w:rsid w:val="00343D01"/>
    <w:rsid w:val="003457C7"/>
    <w:rsid w:val="0035018B"/>
    <w:rsid w:val="003538C2"/>
    <w:rsid w:val="00356B18"/>
    <w:rsid w:val="00361DE2"/>
    <w:rsid w:val="00365495"/>
    <w:rsid w:val="00366BCC"/>
    <w:rsid w:val="0037070E"/>
    <w:rsid w:val="00373457"/>
    <w:rsid w:val="00373EF7"/>
    <w:rsid w:val="0037587E"/>
    <w:rsid w:val="003815E3"/>
    <w:rsid w:val="0038258C"/>
    <w:rsid w:val="003836AB"/>
    <w:rsid w:val="00384B14"/>
    <w:rsid w:val="00386C19"/>
    <w:rsid w:val="003875EE"/>
    <w:rsid w:val="00393223"/>
    <w:rsid w:val="00395338"/>
    <w:rsid w:val="00396885"/>
    <w:rsid w:val="003A0577"/>
    <w:rsid w:val="003A05C9"/>
    <w:rsid w:val="003A1992"/>
    <w:rsid w:val="003A291E"/>
    <w:rsid w:val="003B0F52"/>
    <w:rsid w:val="003B1859"/>
    <w:rsid w:val="003B2D6E"/>
    <w:rsid w:val="003B3C35"/>
    <w:rsid w:val="003B4184"/>
    <w:rsid w:val="003B4C51"/>
    <w:rsid w:val="003C356B"/>
    <w:rsid w:val="003C7526"/>
    <w:rsid w:val="003D0EC8"/>
    <w:rsid w:val="003D3264"/>
    <w:rsid w:val="003D69D2"/>
    <w:rsid w:val="003E16D9"/>
    <w:rsid w:val="003E47A3"/>
    <w:rsid w:val="003E5B00"/>
    <w:rsid w:val="003E757F"/>
    <w:rsid w:val="003F5635"/>
    <w:rsid w:val="00400155"/>
    <w:rsid w:val="004030F8"/>
    <w:rsid w:val="004033A4"/>
    <w:rsid w:val="00405BB5"/>
    <w:rsid w:val="00407F9C"/>
    <w:rsid w:val="004109BB"/>
    <w:rsid w:val="004139DB"/>
    <w:rsid w:val="004169B4"/>
    <w:rsid w:val="0041787C"/>
    <w:rsid w:val="00420A2B"/>
    <w:rsid w:val="00420FB3"/>
    <w:rsid w:val="0042249F"/>
    <w:rsid w:val="00426297"/>
    <w:rsid w:val="00432479"/>
    <w:rsid w:val="00434FD6"/>
    <w:rsid w:val="00437979"/>
    <w:rsid w:val="004419BE"/>
    <w:rsid w:val="00445A4B"/>
    <w:rsid w:val="00453F01"/>
    <w:rsid w:val="00460044"/>
    <w:rsid w:val="00460C37"/>
    <w:rsid w:val="0046206E"/>
    <w:rsid w:val="00467321"/>
    <w:rsid w:val="00472159"/>
    <w:rsid w:val="00476C09"/>
    <w:rsid w:val="0047773A"/>
    <w:rsid w:val="0048359B"/>
    <w:rsid w:val="00485592"/>
    <w:rsid w:val="00486A12"/>
    <w:rsid w:val="00487A42"/>
    <w:rsid w:val="0049040F"/>
    <w:rsid w:val="0049164C"/>
    <w:rsid w:val="004960BA"/>
    <w:rsid w:val="0049627F"/>
    <w:rsid w:val="00496338"/>
    <w:rsid w:val="004968F1"/>
    <w:rsid w:val="00496E3C"/>
    <w:rsid w:val="004A0E16"/>
    <w:rsid w:val="004A1071"/>
    <w:rsid w:val="004A2D74"/>
    <w:rsid w:val="004A3801"/>
    <w:rsid w:val="004A3AFC"/>
    <w:rsid w:val="004A4731"/>
    <w:rsid w:val="004B2A3A"/>
    <w:rsid w:val="004B2CFF"/>
    <w:rsid w:val="004B5001"/>
    <w:rsid w:val="004B7336"/>
    <w:rsid w:val="004B7F75"/>
    <w:rsid w:val="004C238C"/>
    <w:rsid w:val="004D1DC8"/>
    <w:rsid w:val="004D3941"/>
    <w:rsid w:val="004D3ED1"/>
    <w:rsid w:val="004D4D10"/>
    <w:rsid w:val="004D5375"/>
    <w:rsid w:val="004E04F6"/>
    <w:rsid w:val="004E3A89"/>
    <w:rsid w:val="004E5EDC"/>
    <w:rsid w:val="004F0E1B"/>
    <w:rsid w:val="004F2CCA"/>
    <w:rsid w:val="004F698C"/>
    <w:rsid w:val="00500952"/>
    <w:rsid w:val="00501D60"/>
    <w:rsid w:val="005064AF"/>
    <w:rsid w:val="00511E18"/>
    <w:rsid w:val="0051230D"/>
    <w:rsid w:val="0051687D"/>
    <w:rsid w:val="005177C8"/>
    <w:rsid w:val="0052186C"/>
    <w:rsid w:val="00523883"/>
    <w:rsid w:val="005305F9"/>
    <w:rsid w:val="00532AD8"/>
    <w:rsid w:val="00535293"/>
    <w:rsid w:val="00536654"/>
    <w:rsid w:val="00536CEB"/>
    <w:rsid w:val="0054548F"/>
    <w:rsid w:val="00547D0E"/>
    <w:rsid w:val="00547F01"/>
    <w:rsid w:val="005513F3"/>
    <w:rsid w:val="005526AA"/>
    <w:rsid w:val="00553410"/>
    <w:rsid w:val="00553C21"/>
    <w:rsid w:val="005544AE"/>
    <w:rsid w:val="00556FA0"/>
    <w:rsid w:val="00562D12"/>
    <w:rsid w:val="00565104"/>
    <w:rsid w:val="0056641C"/>
    <w:rsid w:val="00567A64"/>
    <w:rsid w:val="00571DBB"/>
    <w:rsid w:val="0057220D"/>
    <w:rsid w:val="00572832"/>
    <w:rsid w:val="00572913"/>
    <w:rsid w:val="00572B1C"/>
    <w:rsid w:val="00580511"/>
    <w:rsid w:val="005822A9"/>
    <w:rsid w:val="00587221"/>
    <w:rsid w:val="00595EAE"/>
    <w:rsid w:val="00596EB0"/>
    <w:rsid w:val="00596FD7"/>
    <w:rsid w:val="005A5136"/>
    <w:rsid w:val="005A7C17"/>
    <w:rsid w:val="005B0541"/>
    <w:rsid w:val="005B0B1A"/>
    <w:rsid w:val="005B2D55"/>
    <w:rsid w:val="005B59F3"/>
    <w:rsid w:val="005C2E8E"/>
    <w:rsid w:val="005C6736"/>
    <w:rsid w:val="005D3324"/>
    <w:rsid w:val="005D68DC"/>
    <w:rsid w:val="005E7671"/>
    <w:rsid w:val="005F4F48"/>
    <w:rsid w:val="005F51AE"/>
    <w:rsid w:val="0060157E"/>
    <w:rsid w:val="00601FEB"/>
    <w:rsid w:val="00602D0D"/>
    <w:rsid w:val="006032CF"/>
    <w:rsid w:val="00604C04"/>
    <w:rsid w:val="00605640"/>
    <w:rsid w:val="00617C20"/>
    <w:rsid w:val="00623E05"/>
    <w:rsid w:val="00654BBE"/>
    <w:rsid w:val="00662A57"/>
    <w:rsid w:val="006634EE"/>
    <w:rsid w:val="006639D2"/>
    <w:rsid w:val="00665C23"/>
    <w:rsid w:val="00670151"/>
    <w:rsid w:val="00671B87"/>
    <w:rsid w:val="00672654"/>
    <w:rsid w:val="00676E43"/>
    <w:rsid w:val="00680CDD"/>
    <w:rsid w:val="0068141F"/>
    <w:rsid w:val="0068216E"/>
    <w:rsid w:val="00683642"/>
    <w:rsid w:val="00684172"/>
    <w:rsid w:val="00686555"/>
    <w:rsid w:val="00686AE4"/>
    <w:rsid w:val="00691B37"/>
    <w:rsid w:val="00696F1C"/>
    <w:rsid w:val="006A2D3E"/>
    <w:rsid w:val="006A2F0D"/>
    <w:rsid w:val="006A6D7C"/>
    <w:rsid w:val="006A71B1"/>
    <w:rsid w:val="006A7581"/>
    <w:rsid w:val="006B0176"/>
    <w:rsid w:val="006B0420"/>
    <w:rsid w:val="006B18D9"/>
    <w:rsid w:val="006B418A"/>
    <w:rsid w:val="006B4662"/>
    <w:rsid w:val="006B78B1"/>
    <w:rsid w:val="006B7BB8"/>
    <w:rsid w:val="006C0A36"/>
    <w:rsid w:val="006C0FF7"/>
    <w:rsid w:val="006C3005"/>
    <w:rsid w:val="006D3EF5"/>
    <w:rsid w:val="006D49FC"/>
    <w:rsid w:val="006D7D55"/>
    <w:rsid w:val="006E13C2"/>
    <w:rsid w:val="006E2A95"/>
    <w:rsid w:val="006E357E"/>
    <w:rsid w:val="006E4B2F"/>
    <w:rsid w:val="006F0F76"/>
    <w:rsid w:val="006F228D"/>
    <w:rsid w:val="006F3B66"/>
    <w:rsid w:val="006F4891"/>
    <w:rsid w:val="007003D7"/>
    <w:rsid w:val="00701757"/>
    <w:rsid w:val="00701E1D"/>
    <w:rsid w:val="007039D7"/>
    <w:rsid w:val="0070618E"/>
    <w:rsid w:val="00707045"/>
    <w:rsid w:val="007107E2"/>
    <w:rsid w:val="00720A64"/>
    <w:rsid w:val="00720EF3"/>
    <w:rsid w:val="00721600"/>
    <w:rsid w:val="00721CC2"/>
    <w:rsid w:val="00724718"/>
    <w:rsid w:val="00726470"/>
    <w:rsid w:val="00732D56"/>
    <w:rsid w:val="00733485"/>
    <w:rsid w:val="00735908"/>
    <w:rsid w:val="00735EBA"/>
    <w:rsid w:val="00737A9C"/>
    <w:rsid w:val="00737C92"/>
    <w:rsid w:val="00742BB0"/>
    <w:rsid w:val="007437A9"/>
    <w:rsid w:val="00744152"/>
    <w:rsid w:val="007467F7"/>
    <w:rsid w:val="007551EA"/>
    <w:rsid w:val="00755271"/>
    <w:rsid w:val="00756016"/>
    <w:rsid w:val="00757A8B"/>
    <w:rsid w:val="0076092B"/>
    <w:rsid w:val="0076102D"/>
    <w:rsid w:val="00764D10"/>
    <w:rsid w:val="007657C0"/>
    <w:rsid w:val="0076649F"/>
    <w:rsid w:val="00766D83"/>
    <w:rsid w:val="00772535"/>
    <w:rsid w:val="00772AB6"/>
    <w:rsid w:val="007733E9"/>
    <w:rsid w:val="00774F4E"/>
    <w:rsid w:val="007759E7"/>
    <w:rsid w:val="00776CE3"/>
    <w:rsid w:val="0078193D"/>
    <w:rsid w:val="007854E7"/>
    <w:rsid w:val="00786E68"/>
    <w:rsid w:val="00793D03"/>
    <w:rsid w:val="007A4D18"/>
    <w:rsid w:val="007A74D6"/>
    <w:rsid w:val="007B164F"/>
    <w:rsid w:val="007B32F6"/>
    <w:rsid w:val="007B458B"/>
    <w:rsid w:val="007C1551"/>
    <w:rsid w:val="007C1EB1"/>
    <w:rsid w:val="007C3B7D"/>
    <w:rsid w:val="007C3E90"/>
    <w:rsid w:val="007C5032"/>
    <w:rsid w:val="007C5A85"/>
    <w:rsid w:val="007C625D"/>
    <w:rsid w:val="007C6592"/>
    <w:rsid w:val="007C6DFC"/>
    <w:rsid w:val="007C7571"/>
    <w:rsid w:val="007C75A9"/>
    <w:rsid w:val="007C7E18"/>
    <w:rsid w:val="007D0E74"/>
    <w:rsid w:val="007D0F94"/>
    <w:rsid w:val="007D2C81"/>
    <w:rsid w:val="007D45E4"/>
    <w:rsid w:val="007D4CCB"/>
    <w:rsid w:val="007E40E6"/>
    <w:rsid w:val="007E6A08"/>
    <w:rsid w:val="007E716B"/>
    <w:rsid w:val="007F135E"/>
    <w:rsid w:val="007F6EF4"/>
    <w:rsid w:val="00802D5E"/>
    <w:rsid w:val="008060FB"/>
    <w:rsid w:val="008102E9"/>
    <w:rsid w:val="00821BEA"/>
    <w:rsid w:val="00826381"/>
    <w:rsid w:val="00827550"/>
    <w:rsid w:val="008276A5"/>
    <w:rsid w:val="00832752"/>
    <w:rsid w:val="008364C0"/>
    <w:rsid w:val="00841C27"/>
    <w:rsid w:val="00842A59"/>
    <w:rsid w:val="008439DE"/>
    <w:rsid w:val="00845EFF"/>
    <w:rsid w:val="00846E16"/>
    <w:rsid w:val="0084709A"/>
    <w:rsid w:val="008518E3"/>
    <w:rsid w:val="0085262A"/>
    <w:rsid w:val="00865B58"/>
    <w:rsid w:val="0086729D"/>
    <w:rsid w:val="008716A1"/>
    <w:rsid w:val="00873873"/>
    <w:rsid w:val="00875612"/>
    <w:rsid w:val="008763F1"/>
    <w:rsid w:val="00880A6F"/>
    <w:rsid w:val="00882DC7"/>
    <w:rsid w:val="00886AC2"/>
    <w:rsid w:val="008929B4"/>
    <w:rsid w:val="00893DCE"/>
    <w:rsid w:val="00894566"/>
    <w:rsid w:val="00896164"/>
    <w:rsid w:val="008A6564"/>
    <w:rsid w:val="008B2EEF"/>
    <w:rsid w:val="008C0587"/>
    <w:rsid w:val="008C07B4"/>
    <w:rsid w:val="008C4E94"/>
    <w:rsid w:val="008C550F"/>
    <w:rsid w:val="008C554A"/>
    <w:rsid w:val="008C609B"/>
    <w:rsid w:val="008C6DEA"/>
    <w:rsid w:val="008C766F"/>
    <w:rsid w:val="008D01A2"/>
    <w:rsid w:val="008D3229"/>
    <w:rsid w:val="008D5D78"/>
    <w:rsid w:val="008E3351"/>
    <w:rsid w:val="008E43CC"/>
    <w:rsid w:val="008F1076"/>
    <w:rsid w:val="008F230B"/>
    <w:rsid w:val="008F3201"/>
    <w:rsid w:val="00901AE9"/>
    <w:rsid w:val="00904E12"/>
    <w:rsid w:val="009076F6"/>
    <w:rsid w:val="00912599"/>
    <w:rsid w:val="00914451"/>
    <w:rsid w:val="00914C45"/>
    <w:rsid w:val="00916325"/>
    <w:rsid w:val="00923641"/>
    <w:rsid w:val="00924E70"/>
    <w:rsid w:val="00926856"/>
    <w:rsid w:val="00930675"/>
    <w:rsid w:val="009317B2"/>
    <w:rsid w:val="00940669"/>
    <w:rsid w:val="00945003"/>
    <w:rsid w:val="009450E2"/>
    <w:rsid w:val="00950D3B"/>
    <w:rsid w:val="0095245B"/>
    <w:rsid w:val="009525BF"/>
    <w:rsid w:val="0095294A"/>
    <w:rsid w:val="00960D76"/>
    <w:rsid w:val="009639DB"/>
    <w:rsid w:val="00963AFF"/>
    <w:rsid w:val="00964068"/>
    <w:rsid w:val="00970841"/>
    <w:rsid w:val="0097379E"/>
    <w:rsid w:val="00975E40"/>
    <w:rsid w:val="009763D2"/>
    <w:rsid w:val="0098121D"/>
    <w:rsid w:val="0098258D"/>
    <w:rsid w:val="009872B3"/>
    <w:rsid w:val="00987A8D"/>
    <w:rsid w:val="00990B2B"/>
    <w:rsid w:val="0099102E"/>
    <w:rsid w:val="00993253"/>
    <w:rsid w:val="00993925"/>
    <w:rsid w:val="00997CDC"/>
    <w:rsid w:val="009A23D0"/>
    <w:rsid w:val="009A4278"/>
    <w:rsid w:val="009A4CEB"/>
    <w:rsid w:val="009A545D"/>
    <w:rsid w:val="009A6170"/>
    <w:rsid w:val="009A6772"/>
    <w:rsid w:val="009B174A"/>
    <w:rsid w:val="009B1EBD"/>
    <w:rsid w:val="009B3B99"/>
    <w:rsid w:val="009B492B"/>
    <w:rsid w:val="009B7A34"/>
    <w:rsid w:val="009B7BB1"/>
    <w:rsid w:val="009C0438"/>
    <w:rsid w:val="009C04FD"/>
    <w:rsid w:val="009C054A"/>
    <w:rsid w:val="009C290F"/>
    <w:rsid w:val="009C4E9C"/>
    <w:rsid w:val="009C5BEC"/>
    <w:rsid w:val="009C6B20"/>
    <w:rsid w:val="009D0695"/>
    <w:rsid w:val="009D06EA"/>
    <w:rsid w:val="009D2224"/>
    <w:rsid w:val="009D2EAC"/>
    <w:rsid w:val="009D39C3"/>
    <w:rsid w:val="009D456C"/>
    <w:rsid w:val="009D7DB9"/>
    <w:rsid w:val="009E4183"/>
    <w:rsid w:val="009E6AFE"/>
    <w:rsid w:val="009E7B3C"/>
    <w:rsid w:val="009F30C6"/>
    <w:rsid w:val="00A009E6"/>
    <w:rsid w:val="00A02E2A"/>
    <w:rsid w:val="00A02E8F"/>
    <w:rsid w:val="00A11613"/>
    <w:rsid w:val="00A145E2"/>
    <w:rsid w:val="00A14C36"/>
    <w:rsid w:val="00A20B32"/>
    <w:rsid w:val="00A21386"/>
    <w:rsid w:val="00A260A3"/>
    <w:rsid w:val="00A26E72"/>
    <w:rsid w:val="00A325AE"/>
    <w:rsid w:val="00A3363C"/>
    <w:rsid w:val="00A36657"/>
    <w:rsid w:val="00A3672E"/>
    <w:rsid w:val="00A36F01"/>
    <w:rsid w:val="00A40DB6"/>
    <w:rsid w:val="00A413B9"/>
    <w:rsid w:val="00A42909"/>
    <w:rsid w:val="00A50913"/>
    <w:rsid w:val="00A5671F"/>
    <w:rsid w:val="00A5727D"/>
    <w:rsid w:val="00A5795B"/>
    <w:rsid w:val="00A61920"/>
    <w:rsid w:val="00A61AF3"/>
    <w:rsid w:val="00A64D3C"/>
    <w:rsid w:val="00A71021"/>
    <w:rsid w:val="00A75E47"/>
    <w:rsid w:val="00A7650A"/>
    <w:rsid w:val="00A80325"/>
    <w:rsid w:val="00A83C80"/>
    <w:rsid w:val="00A85A57"/>
    <w:rsid w:val="00A8611F"/>
    <w:rsid w:val="00A87E13"/>
    <w:rsid w:val="00A93536"/>
    <w:rsid w:val="00A95772"/>
    <w:rsid w:val="00A95DE8"/>
    <w:rsid w:val="00A95FF5"/>
    <w:rsid w:val="00AA06F9"/>
    <w:rsid w:val="00AA0A13"/>
    <w:rsid w:val="00AA2255"/>
    <w:rsid w:val="00AA2D38"/>
    <w:rsid w:val="00AB027C"/>
    <w:rsid w:val="00AB2AEC"/>
    <w:rsid w:val="00AB6E0F"/>
    <w:rsid w:val="00AB7199"/>
    <w:rsid w:val="00AC1EC1"/>
    <w:rsid w:val="00AC27F7"/>
    <w:rsid w:val="00AC4E38"/>
    <w:rsid w:val="00AC5C1B"/>
    <w:rsid w:val="00AC768B"/>
    <w:rsid w:val="00AD1D8C"/>
    <w:rsid w:val="00AD2222"/>
    <w:rsid w:val="00AD2AAD"/>
    <w:rsid w:val="00AD3F6B"/>
    <w:rsid w:val="00AD7FD9"/>
    <w:rsid w:val="00AE1515"/>
    <w:rsid w:val="00AE1952"/>
    <w:rsid w:val="00AE5728"/>
    <w:rsid w:val="00AE6348"/>
    <w:rsid w:val="00AE7783"/>
    <w:rsid w:val="00AF1C5A"/>
    <w:rsid w:val="00AF38A9"/>
    <w:rsid w:val="00B00BA9"/>
    <w:rsid w:val="00B01665"/>
    <w:rsid w:val="00B06056"/>
    <w:rsid w:val="00B135A6"/>
    <w:rsid w:val="00B1398A"/>
    <w:rsid w:val="00B139A3"/>
    <w:rsid w:val="00B13DD8"/>
    <w:rsid w:val="00B14586"/>
    <w:rsid w:val="00B1472F"/>
    <w:rsid w:val="00B15181"/>
    <w:rsid w:val="00B20202"/>
    <w:rsid w:val="00B211B9"/>
    <w:rsid w:val="00B25066"/>
    <w:rsid w:val="00B25C86"/>
    <w:rsid w:val="00B32EEF"/>
    <w:rsid w:val="00B32FFE"/>
    <w:rsid w:val="00B412E3"/>
    <w:rsid w:val="00B41DEF"/>
    <w:rsid w:val="00B47C78"/>
    <w:rsid w:val="00B47D13"/>
    <w:rsid w:val="00B47D4A"/>
    <w:rsid w:val="00B50960"/>
    <w:rsid w:val="00B55094"/>
    <w:rsid w:val="00B60D33"/>
    <w:rsid w:val="00B65333"/>
    <w:rsid w:val="00B66477"/>
    <w:rsid w:val="00B72DC5"/>
    <w:rsid w:val="00B8240A"/>
    <w:rsid w:val="00B84F4B"/>
    <w:rsid w:val="00B85790"/>
    <w:rsid w:val="00B91666"/>
    <w:rsid w:val="00B919EC"/>
    <w:rsid w:val="00B93440"/>
    <w:rsid w:val="00B94641"/>
    <w:rsid w:val="00B95E32"/>
    <w:rsid w:val="00B96593"/>
    <w:rsid w:val="00B973D5"/>
    <w:rsid w:val="00BA1458"/>
    <w:rsid w:val="00BA4985"/>
    <w:rsid w:val="00BA604D"/>
    <w:rsid w:val="00BB156F"/>
    <w:rsid w:val="00BB5FD5"/>
    <w:rsid w:val="00BB7488"/>
    <w:rsid w:val="00BB78EF"/>
    <w:rsid w:val="00BC0E34"/>
    <w:rsid w:val="00BC1680"/>
    <w:rsid w:val="00BC316F"/>
    <w:rsid w:val="00BC43D1"/>
    <w:rsid w:val="00BD0951"/>
    <w:rsid w:val="00BD2F64"/>
    <w:rsid w:val="00BD4893"/>
    <w:rsid w:val="00BE0D71"/>
    <w:rsid w:val="00BF032E"/>
    <w:rsid w:val="00BF05B9"/>
    <w:rsid w:val="00BF0F8A"/>
    <w:rsid w:val="00BF3919"/>
    <w:rsid w:val="00BF6B8E"/>
    <w:rsid w:val="00C00214"/>
    <w:rsid w:val="00C012DF"/>
    <w:rsid w:val="00C0299F"/>
    <w:rsid w:val="00C036AA"/>
    <w:rsid w:val="00C05234"/>
    <w:rsid w:val="00C0666A"/>
    <w:rsid w:val="00C07EC8"/>
    <w:rsid w:val="00C116C8"/>
    <w:rsid w:val="00C11B8A"/>
    <w:rsid w:val="00C1261F"/>
    <w:rsid w:val="00C17044"/>
    <w:rsid w:val="00C223B0"/>
    <w:rsid w:val="00C24191"/>
    <w:rsid w:val="00C30BC3"/>
    <w:rsid w:val="00C315BF"/>
    <w:rsid w:val="00C31772"/>
    <w:rsid w:val="00C34A32"/>
    <w:rsid w:val="00C36073"/>
    <w:rsid w:val="00C4080F"/>
    <w:rsid w:val="00C41B3A"/>
    <w:rsid w:val="00C42157"/>
    <w:rsid w:val="00C461DC"/>
    <w:rsid w:val="00C540E6"/>
    <w:rsid w:val="00C54AF1"/>
    <w:rsid w:val="00C5538E"/>
    <w:rsid w:val="00C56BA6"/>
    <w:rsid w:val="00C60604"/>
    <w:rsid w:val="00C650C2"/>
    <w:rsid w:val="00C657F1"/>
    <w:rsid w:val="00C73E15"/>
    <w:rsid w:val="00C75BAB"/>
    <w:rsid w:val="00C76CF8"/>
    <w:rsid w:val="00C76DAC"/>
    <w:rsid w:val="00C775F7"/>
    <w:rsid w:val="00C844FA"/>
    <w:rsid w:val="00C85B52"/>
    <w:rsid w:val="00C91525"/>
    <w:rsid w:val="00C95AAF"/>
    <w:rsid w:val="00C96484"/>
    <w:rsid w:val="00CA0A6D"/>
    <w:rsid w:val="00CA228F"/>
    <w:rsid w:val="00CA264F"/>
    <w:rsid w:val="00CA6156"/>
    <w:rsid w:val="00CA7691"/>
    <w:rsid w:val="00CB0230"/>
    <w:rsid w:val="00CB0FF1"/>
    <w:rsid w:val="00CB1C7E"/>
    <w:rsid w:val="00CB6CE2"/>
    <w:rsid w:val="00CC0A53"/>
    <w:rsid w:val="00CC171E"/>
    <w:rsid w:val="00CC17D2"/>
    <w:rsid w:val="00CC1ACE"/>
    <w:rsid w:val="00CC5325"/>
    <w:rsid w:val="00CC5B77"/>
    <w:rsid w:val="00CC61B5"/>
    <w:rsid w:val="00CD23A0"/>
    <w:rsid w:val="00CD50B9"/>
    <w:rsid w:val="00CD6D94"/>
    <w:rsid w:val="00CD7310"/>
    <w:rsid w:val="00CE01C1"/>
    <w:rsid w:val="00CE2B44"/>
    <w:rsid w:val="00CE5175"/>
    <w:rsid w:val="00CF0159"/>
    <w:rsid w:val="00CF0571"/>
    <w:rsid w:val="00CF06E6"/>
    <w:rsid w:val="00CF338A"/>
    <w:rsid w:val="00CF37D4"/>
    <w:rsid w:val="00CF467B"/>
    <w:rsid w:val="00CF4AF4"/>
    <w:rsid w:val="00CF574C"/>
    <w:rsid w:val="00CF6264"/>
    <w:rsid w:val="00CF6CC2"/>
    <w:rsid w:val="00CF743B"/>
    <w:rsid w:val="00D00BBD"/>
    <w:rsid w:val="00D01B13"/>
    <w:rsid w:val="00D044A4"/>
    <w:rsid w:val="00D05982"/>
    <w:rsid w:val="00D05BF2"/>
    <w:rsid w:val="00D07C38"/>
    <w:rsid w:val="00D105E4"/>
    <w:rsid w:val="00D12201"/>
    <w:rsid w:val="00D12C67"/>
    <w:rsid w:val="00D1421D"/>
    <w:rsid w:val="00D16012"/>
    <w:rsid w:val="00D17EF1"/>
    <w:rsid w:val="00D20EFF"/>
    <w:rsid w:val="00D255C5"/>
    <w:rsid w:val="00D315FF"/>
    <w:rsid w:val="00D31E0B"/>
    <w:rsid w:val="00D32DDD"/>
    <w:rsid w:val="00D3511D"/>
    <w:rsid w:val="00D35294"/>
    <w:rsid w:val="00D37E26"/>
    <w:rsid w:val="00D40295"/>
    <w:rsid w:val="00D41585"/>
    <w:rsid w:val="00D42CEE"/>
    <w:rsid w:val="00D43771"/>
    <w:rsid w:val="00D47080"/>
    <w:rsid w:val="00D47B99"/>
    <w:rsid w:val="00D510E7"/>
    <w:rsid w:val="00D5328A"/>
    <w:rsid w:val="00D53B5C"/>
    <w:rsid w:val="00D579F6"/>
    <w:rsid w:val="00D65FC3"/>
    <w:rsid w:val="00D714A9"/>
    <w:rsid w:val="00D76C5F"/>
    <w:rsid w:val="00D803B1"/>
    <w:rsid w:val="00D82CBB"/>
    <w:rsid w:val="00D8507F"/>
    <w:rsid w:val="00D85D31"/>
    <w:rsid w:val="00DA116D"/>
    <w:rsid w:val="00DA26DA"/>
    <w:rsid w:val="00DA3839"/>
    <w:rsid w:val="00DA62BC"/>
    <w:rsid w:val="00DA7289"/>
    <w:rsid w:val="00DA770C"/>
    <w:rsid w:val="00DB2ACE"/>
    <w:rsid w:val="00DB3C25"/>
    <w:rsid w:val="00DB478E"/>
    <w:rsid w:val="00DB5AEA"/>
    <w:rsid w:val="00DB6474"/>
    <w:rsid w:val="00DB74F7"/>
    <w:rsid w:val="00DC1C19"/>
    <w:rsid w:val="00DC3BC1"/>
    <w:rsid w:val="00DC6E35"/>
    <w:rsid w:val="00DC6FF3"/>
    <w:rsid w:val="00DD1D10"/>
    <w:rsid w:val="00DD22C9"/>
    <w:rsid w:val="00DE20B7"/>
    <w:rsid w:val="00DE2B85"/>
    <w:rsid w:val="00DE2FD1"/>
    <w:rsid w:val="00DE3CE3"/>
    <w:rsid w:val="00DE509B"/>
    <w:rsid w:val="00DE76B6"/>
    <w:rsid w:val="00DF3094"/>
    <w:rsid w:val="00DF692D"/>
    <w:rsid w:val="00DF71E1"/>
    <w:rsid w:val="00E02025"/>
    <w:rsid w:val="00E03163"/>
    <w:rsid w:val="00E05926"/>
    <w:rsid w:val="00E05B6D"/>
    <w:rsid w:val="00E071CA"/>
    <w:rsid w:val="00E079E3"/>
    <w:rsid w:val="00E1013F"/>
    <w:rsid w:val="00E10838"/>
    <w:rsid w:val="00E12259"/>
    <w:rsid w:val="00E128BC"/>
    <w:rsid w:val="00E14468"/>
    <w:rsid w:val="00E14A3A"/>
    <w:rsid w:val="00E14BF8"/>
    <w:rsid w:val="00E173A2"/>
    <w:rsid w:val="00E224D6"/>
    <w:rsid w:val="00E25534"/>
    <w:rsid w:val="00E27C9C"/>
    <w:rsid w:val="00E3098E"/>
    <w:rsid w:val="00E3651E"/>
    <w:rsid w:val="00E45FC3"/>
    <w:rsid w:val="00E46791"/>
    <w:rsid w:val="00E47912"/>
    <w:rsid w:val="00E517F5"/>
    <w:rsid w:val="00E573DA"/>
    <w:rsid w:val="00E616FF"/>
    <w:rsid w:val="00E64C30"/>
    <w:rsid w:val="00E6603E"/>
    <w:rsid w:val="00E70BD4"/>
    <w:rsid w:val="00E72271"/>
    <w:rsid w:val="00E725A7"/>
    <w:rsid w:val="00E73D70"/>
    <w:rsid w:val="00E75E92"/>
    <w:rsid w:val="00E7778E"/>
    <w:rsid w:val="00E800E2"/>
    <w:rsid w:val="00E82817"/>
    <w:rsid w:val="00E877A1"/>
    <w:rsid w:val="00E90A0C"/>
    <w:rsid w:val="00E915EC"/>
    <w:rsid w:val="00E93B86"/>
    <w:rsid w:val="00E94711"/>
    <w:rsid w:val="00E96540"/>
    <w:rsid w:val="00EA01BA"/>
    <w:rsid w:val="00EA01C2"/>
    <w:rsid w:val="00EA3479"/>
    <w:rsid w:val="00EA537E"/>
    <w:rsid w:val="00EA63D7"/>
    <w:rsid w:val="00EA7BC8"/>
    <w:rsid w:val="00EA7C91"/>
    <w:rsid w:val="00EB3016"/>
    <w:rsid w:val="00EB58FB"/>
    <w:rsid w:val="00EB63EC"/>
    <w:rsid w:val="00EC1148"/>
    <w:rsid w:val="00EC5816"/>
    <w:rsid w:val="00EC7278"/>
    <w:rsid w:val="00ED0D08"/>
    <w:rsid w:val="00ED2575"/>
    <w:rsid w:val="00ED481A"/>
    <w:rsid w:val="00EE5D9D"/>
    <w:rsid w:val="00EE6BA8"/>
    <w:rsid w:val="00EE6CF4"/>
    <w:rsid w:val="00EF102F"/>
    <w:rsid w:val="00EF3618"/>
    <w:rsid w:val="00EF4A8D"/>
    <w:rsid w:val="00EF6EC4"/>
    <w:rsid w:val="00F01E39"/>
    <w:rsid w:val="00F0480F"/>
    <w:rsid w:val="00F06C28"/>
    <w:rsid w:val="00F07C2D"/>
    <w:rsid w:val="00F07D2C"/>
    <w:rsid w:val="00F107A2"/>
    <w:rsid w:val="00F14A41"/>
    <w:rsid w:val="00F16550"/>
    <w:rsid w:val="00F257D1"/>
    <w:rsid w:val="00F26E3E"/>
    <w:rsid w:val="00F270BF"/>
    <w:rsid w:val="00F33EF7"/>
    <w:rsid w:val="00F3646F"/>
    <w:rsid w:val="00F421AA"/>
    <w:rsid w:val="00F421F6"/>
    <w:rsid w:val="00F42550"/>
    <w:rsid w:val="00F4404E"/>
    <w:rsid w:val="00F5014B"/>
    <w:rsid w:val="00F51328"/>
    <w:rsid w:val="00F57AC8"/>
    <w:rsid w:val="00F57FA1"/>
    <w:rsid w:val="00F60FBA"/>
    <w:rsid w:val="00F61B29"/>
    <w:rsid w:val="00F63972"/>
    <w:rsid w:val="00F709A9"/>
    <w:rsid w:val="00F73616"/>
    <w:rsid w:val="00F737EF"/>
    <w:rsid w:val="00F73B67"/>
    <w:rsid w:val="00F75031"/>
    <w:rsid w:val="00F77048"/>
    <w:rsid w:val="00F7745E"/>
    <w:rsid w:val="00F81BE7"/>
    <w:rsid w:val="00FA1692"/>
    <w:rsid w:val="00FA22E5"/>
    <w:rsid w:val="00FA2395"/>
    <w:rsid w:val="00FA2DFD"/>
    <w:rsid w:val="00FA347A"/>
    <w:rsid w:val="00FA3E1D"/>
    <w:rsid w:val="00FB3A91"/>
    <w:rsid w:val="00FB3D5D"/>
    <w:rsid w:val="00FB4DD7"/>
    <w:rsid w:val="00FB5E81"/>
    <w:rsid w:val="00FB7AB2"/>
    <w:rsid w:val="00FC3799"/>
    <w:rsid w:val="00FC3953"/>
    <w:rsid w:val="00FC401D"/>
    <w:rsid w:val="00FC4FEC"/>
    <w:rsid w:val="00FD0A43"/>
    <w:rsid w:val="00FD17EB"/>
    <w:rsid w:val="00FD1885"/>
    <w:rsid w:val="00FD31DD"/>
    <w:rsid w:val="00FD3205"/>
    <w:rsid w:val="00FD5156"/>
    <w:rsid w:val="00FE12CC"/>
    <w:rsid w:val="00FE1401"/>
    <w:rsid w:val="00FE3EE3"/>
    <w:rsid w:val="00FE4F15"/>
    <w:rsid w:val="00FE5BF8"/>
    <w:rsid w:val="00FE6D88"/>
    <w:rsid w:val="00FF18F9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F90775C-5650-4E01-A2A0-FC503E85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968F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968F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68F1"/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4968F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68F1"/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Paragraphedeliste">
    <w:name w:val="List Paragraph"/>
    <w:basedOn w:val="Normal"/>
    <w:uiPriority w:val="34"/>
    <w:qFormat/>
    <w:rsid w:val="004968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76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68C"/>
    <w:rPr>
      <w:rFonts w:ascii="Tahoma" w:eastAsia="Times New Roman" w:hAnsi="Tahoma" w:cs="Tahoma"/>
      <w:sz w:val="16"/>
      <w:szCs w:val="16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06C2-F826-4428-941F-BAA477DE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Ilyas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Omar</dc:creator>
  <cp:lastModifiedBy>zouhir boukrif</cp:lastModifiedBy>
  <cp:revision>2</cp:revision>
  <cp:lastPrinted>2020-12-22T10:11:00Z</cp:lastPrinted>
  <dcterms:created xsi:type="dcterms:W3CDTF">2021-01-02T21:13:00Z</dcterms:created>
  <dcterms:modified xsi:type="dcterms:W3CDTF">2021-01-02T21:13:00Z</dcterms:modified>
</cp:coreProperties>
</file>