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B46" w:rsidRDefault="006C2334" w:rsidP="006C2334">
      <w:pPr>
        <w:shd w:val="clear" w:color="auto" w:fill="FFFFFF"/>
        <w:bidi/>
        <w:spacing w:after="0"/>
        <w:jc w:val="center"/>
        <w:rPr>
          <w:rFonts w:ascii="Simplified Arabic" w:eastAsia="Times New Roman" w:hAnsi="Simplified Arabic" w:cs="Simplified Arabic" w:hint="cs"/>
          <w:color w:val="FF0000"/>
          <w:sz w:val="32"/>
          <w:szCs w:val="32"/>
          <w:rtl/>
        </w:rPr>
      </w:pPr>
      <w:r w:rsidRPr="004525FE">
        <w:rPr>
          <w:rFonts w:ascii="Simplified Arabic" w:eastAsia="Times New Roman" w:hAnsi="Simplified Arabic" w:cs="Simplified Arabic" w:hint="cs"/>
          <w:color w:val="FF0000"/>
          <w:sz w:val="32"/>
          <w:szCs w:val="32"/>
          <w:rtl/>
        </w:rPr>
        <w:t>الاجابة النمودجية</w:t>
      </w:r>
      <w:r w:rsidR="004525FE" w:rsidRPr="004525FE">
        <w:rPr>
          <w:rFonts w:ascii="Simplified Arabic" w:eastAsia="Times New Roman" w:hAnsi="Simplified Arabic" w:cs="Simplified Arabic" w:hint="cs"/>
          <w:color w:val="FF0000"/>
          <w:sz w:val="32"/>
          <w:szCs w:val="32"/>
          <w:rtl/>
        </w:rPr>
        <w:t xml:space="preserve"> لمقياس القضاء الدستوري</w:t>
      </w:r>
    </w:p>
    <w:p w:rsidR="004525FE" w:rsidRPr="004525FE" w:rsidRDefault="004525FE" w:rsidP="004525FE">
      <w:pPr>
        <w:shd w:val="clear" w:color="auto" w:fill="FFFFFF"/>
        <w:bidi/>
        <w:spacing w:after="0"/>
        <w:jc w:val="center"/>
        <w:rPr>
          <w:rFonts w:ascii="Simplified Arabic" w:eastAsia="Times New Roman" w:hAnsi="Simplified Arabic" w:cs="Simplified Arabic"/>
          <w:color w:val="FF0000"/>
          <w:sz w:val="32"/>
          <w:szCs w:val="32"/>
        </w:rPr>
      </w:pPr>
      <w:r>
        <w:rPr>
          <w:rFonts w:ascii="Simplified Arabic" w:eastAsia="Times New Roman" w:hAnsi="Simplified Arabic" w:cs="Simplified Arabic" w:hint="cs"/>
          <w:color w:val="FF0000"/>
          <w:sz w:val="32"/>
          <w:szCs w:val="32"/>
          <w:rtl/>
        </w:rPr>
        <w:t xml:space="preserve">ثانية ماستر دولة ومؤسسات </w:t>
      </w:r>
    </w:p>
    <w:p w:rsidR="00F56B46" w:rsidRPr="006C2334" w:rsidRDefault="00D6498F" w:rsidP="00FC07EF">
      <w:pPr>
        <w:shd w:val="clear" w:color="auto" w:fill="FFFFFF"/>
        <w:bidi/>
        <w:spacing w:after="0"/>
        <w:jc w:val="lowKashida"/>
        <w:rPr>
          <w:rFonts w:ascii="Simplified Arabic" w:eastAsia="Times New Roman" w:hAnsi="Simplified Arabic" w:cs="Simplified Arabic" w:hint="cs"/>
          <w:b/>
          <w:bCs/>
          <w:color w:val="FF0000"/>
          <w:sz w:val="32"/>
          <w:szCs w:val="32"/>
          <w:rtl/>
          <w:lang w:bidi="ar-DZ"/>
        </w:rPr>
      </w:pPr>
      <w:r>
        <w:rPr>
          <w:rFonts w:ascii="Simplified Arabic" w:eastAsia="Times New Roman" w:hAnsi="Simplified Arabic" w:cs="Simplified Arabic" w:hint="cs"/>
          <w:b/>
          <w:bCs/>
          <w:color w:val="FF0000"/>
          <w:sz w:val="32"/>
          <w:szCs w:val="32"/>
          <w:rtl/>
        </w:rPr>
        <w:t xml:space="preserve"> </w:t>
      </w:r>
      <w:r w:rsidR="00F56B46" w:rsidRPr="006C2334">
        <w:rPr>
          <w:rFonts w:ascii="Simplified Arabic" w:eastAsia="Times New Roman" w:hAnsi="Simplified Arabic" w:cs="Simplified Arabic"/>
          <w:b/>
          <w:bCs/>
          <w:color w:val="FF0000"/>
          <w:sz w:val="32"/>
          <w:szCs w:val="32"/>
          <w:rtl/>
        </w:rPr>
        <w:t>- مفهوم الإحالة</w:t>
      </w:r>
      <w:r w:rsidR="008126E3">
        <w:rPr>
          <w:rFonts w:ascii="Simplified Arabic" w:eastAsia="Times New Roman" w:hAnsi="Simplified Arabic" w:cs="Simplified Arabic" w:hint="cs"/>
          <w:b/>
          <w:bCs/>
          <w:color w:val="FF0000"/>
          <w:sz w:val="32"/>
          <w:szCs w:val="32"/>
          <w:rtl/>
        </w:rPr>
        <w:t xml:space="preserve"> </w:t>
      </w:r>
      <w:r w:rsidR="00FC07EF" w:rsidRPr="006C2334">
        <w:rPr>
          <w:rFonts w:ascii="Simplified Arabic" w:eastAsia="Times New Roman" w:hAnsi="Simplified Arabic" w:cs="Simplified Arabic" w:hint="cs"/>
          <w:b/>
          <w:bCs/>
          <w:color w:val="FF0000"/>
          <w:sz w:val="32"/>
          <w:szCs w:val="32"/>
          <w:rtl/>
        </w:rPr>
        <w:t>.......4 ن</w:t>
      </w:r>
    </w:p>
    <w:p w:rsidR="006C2334" w:rsidRDefault="00F56B46" w:rsidP="006C2334">
      <w:pPr>
        <w:shd w:val="clear" w:color="auto" w:fill="FFFFFF"/>
        <w:bidi/>
        <w:spacing w:after="0"/>
        <w:jc w:val="lowKashida"/>
        <w:rPr>
          <w:rFonts w:ascii="Simplified Arabic" w:eastAsia="Times New Roman" w:hAnsi="Simplified Arabic" w:cs="Simplified Arabic" w:hint="cs"/>
          <w:color w:val="FF0000"/>
          <w:sz w:val="32"/>
          <w:szCs w:val="32"/>
          <w:rtl/>
        </w:rPr>
      </w:pPr>
      <w:r w:rsidRPr="00F56B46">
        <w:rPr>
          <w:rFonts w:ascii="Simplified Arabic" w:eastAsia="Times New Roman" w:hAnsi="Simplified Arabic" w:cs="Simplified Arabic"/>
          <w:color w:val="222222"/>
          <w:sz w:val="32"/>
          <w:szCs w:val="32"/>
          <w:rtl/>
        </w:rPr>
        <w:t>جاء في الفقرة الثانية من المادة 2 من القانون العضوي 22-19</w:t>
      </w:r>
      <w:r w:rsidR="006C2334" w:rsidRPr="006C2334">
        <w:rPr>
          <w:rFonts w:ascii="Simplified Arabic" w:eastAsia="Times New Roman" w:hAnsi="Simplified Arabic" w:cs="Simplified Arabic" w:hint="cs"/>
          <w:color w:val="FF0000"/>
          <w:sz w:val="32"/>
          <w:szCs w:val="32"/>
          <w:rtl/>
        </w:rPr>
        <w:t>...01ن</w:t>
      </w:r>
    </w:p>
    <w:p w:rsidR="00FC07EF" w:rsidRDefault="00F56B46" w:rsidP="006C2334">
      <w:pPr>
        <w:shd w:val="clear" w:color="auto" w:fill="FFFFFF"/>
        <w:bidi/>
        <w:spacing w:after="0"/>
        <w:jc w:val="lowKashida"/>
        <w:rPr>
          <w:rFonts w:ascii="Simplified Arabic" w:eastAsia="Times New Roman" w:hAnsi="Simplified Arabic" w:cs="Simplified Arabic" w:hint="cs"/>
          <w:color w:val="222222"/>
          <w:sz w:val="32"/>
          <w:szCs w:val="32"/>
          <w:rtl/>
        </w:rPr>
      </w:pPr>
      <w:r w:rsidRPr="00F56B46">
        <w:rPr>
          <w:rFonts w:ascii="Simplified Arabic" w:eastAsia="Times New Roman" w:hAnsi="Simplified Arabic" w:cs="Simplified Arabic"/>
          <w:color w:val="222222"/>
          <w:sz w:val="32"/>
          <w:szCs w:val="32"/>
          <w:rtl/>
        </w:rPr>
        <w:t xml:space="preserve"> أن الإحالة</w:t>
      </w:r>
      <w:r w:rsidR="008126E3">
        <w:rPr>
          <w:rFonts w:ascii="Simplified Arabic" w:eastAsia="Times New Roman" w:hAnsi="Simplified Arabic" w:cs="Simplified Arabic" w:hint="cs"/>
          <w:color w:val="222222"/>
          <w:sz w:val="32"/>
          <w:szCs w:val="32"/>
          <w:rtl/>
        </w:rPr>
        <w:t xml:space="preserve"> </w:t>
      </w:r>
      <w:r w:rsidRPr="00F56B46">
        <w:rPr>
          <w:rFonts w:ascii="Simplified Arabic" w:eastAsia="Times New Roman" w:hAnsi="Simplified Arabic" w:cs="Simplified Arabic"/>
          <w:color w:val="222222"/>
          <w:sz w:val="32"/>
          <w:szCs w:val="32"/>
          <w:rtl/>
        </w:rPr>
        <w:t>تتم بين المحكمة العليا و/أو مجلس الدولة أمام المحكمة الدستورية في مسألة الدفع بعدم الدستورية فقط المنصوص عليه في المادة 195 من دستور 2020</w:t>
      </w:r>
      <w:r w:rsidR="00FC07EF">
        <w:rPr>
          <w:rFonts w:ascii="Simplified Arabic" w:eastAsia="Times New Roman" w:hAnsi="Simplified Arabic" w:cs="Simplified Arabic" w:hint="cs"/>
          <w:color w:val="222222"/>
          <w:sz w:val="32"/>
          <w:szCs w:val="32"/>
          <w:rtl/>
        </w:rPr>
        <w:t xml:space="preserve"> </w:t>
      </w:r>
      <w:r w:rsidR="00FC07EF" w:rsidRPr="006C2334">
        <w:rPr>
          <w:rFonts w:ascii="Simplified Arabic" w:eastAsia="Times New Roman" w:hAnsi="Simplified Arabic" w:cs="Simplified Arabic" w:hint="cs"/>
          <w:color w:val="FF0000"/>
          <w:sz w:val="32"/>
          <w:szCs w:val="32"/>
          <w:rtl/>
        </w:rPr>
        <w:t>...01 ن</w:t>
      </w:r>
      <w:r w:rsidRPr="00F56B46">
        <w:rPr>
          <w:rFonts w:ascii="Simplified Arabic" w:eastAsia="Times New Roman" w:hAnsi="Simplified Arabic" w:cs="Simplified Arabic"/>
          <w:color w:val="222222"/>
          <w:sz w:val="32"/>
          <w:szCs w:val="32"/>
          <w:rtl/>
        </w:rPr>
        <w:t xml:space="preserve">  </w:t>
      </w:r>
    </w:p>
    <w:p w:rsidR="00F56B46" w:rsidRPr="00F56B46" w:rsidRDefault="00F56B46" w:rsidP="00FC07EF">
      <w:pPr>
        <w:shd w:val="clear" w:color="auto" w:fill="FFFFFF"/>
        <w:bidi/>
        <w:spacing w:after="0"/>
        <w:jc w:val="lowKashida"/>
        <w:rPr>
          <w:rFonts w:ascii="Simplified Arabic" w:eastAsia="Times New Roman" w:hAnsi="Simplified Arabic" w:cs="Simplified Arabic"/>
          <w:color w:val="222222"/>
          <w:sz w:val="32"/>
          <w:szCs w:val="32"/>
        </w:rPr>
      </w:pPr>
      <w:r w:rsidRPr="00F56B46">
        <w:rPr>
          <w:rFonts w:ascii="Simplified Arabic" w:eastAsia="Times New Roman" w:hAnsi="Simplified Arabic" w:cs="Simplified Arabic"/>
          <w:color w:val="222222"/>
          <w:sz w:val="32"/>
          <w:szCs w:val="32"/>
          <w:rtl/>
        </w:rPr>
        <w:t>والإحالة عمل إداري يشبه الإرسالية وليس عمل قضائي كالطعن بالإستئناف والطعن بالنقض وهذا</w:t>
      </w:r>
      <w:r w:rsidR="00FC07EF">
        <w:rPr>
          <w:rFonts w:ascii="Simplified Arabic" w:eastAsia="Times New Roman" w:hAnsi="Simplified Arabic" w:cs="Simplified Arabic" w:hint="cs"/>
          <w:color w:val="222222"/>
          <w:sz w:val="32"/>
          <w:szCs w:val="32"/>
          <w:rtl/>
        </w:rPr>
        <w:t>ما</w:t>
      </w:r>
      <w:r w:rsidRPr="00F56B46">
        <w:rPr>
          <w:rFonts w:ascii="Simplified Arabic" w:eastAsia="Times New Roman" w:hAnsi="Simplified Arabic" w:cs="Simplified Arabic"/>
          <w:color w:val="222222"/>
          <w:sz w:val="32"/>
          <w:szCs w:val="32"/>
          <w:rtl/>
        </w:rPr>
        <w:t xml:space="preserve"> يؤكد أن المحكمة الدستورية ليست جهة إستئناف أو نقض</w:t>
      </w:r>
      <w:r w:rsidR="00FC07EF" w:rsidRPr="006C2334">
        <w:rPr>
          <w:rFonts w:ascii="Simplified Arabic" w:eastAsia="Times New Roman" w:hAnsi="Simplified Arabic" w:cs="Simplified Arabic" w:hint="cs"/>
          <w:color w:val="FF0000"/>
          <w:sz w:val="32"/>
          <w:szCs w:val="32"/>
          <w:rtl/>
        </w:rPr>
        <w:t>...</w:t>
      </w:r>
      <w:r w:rsidRPr="006C2334">
        <w:rPr>
          <w:rFonts w:ascii="Simplified Arabic" w:eastAsia="Times New Roman" w:hAnsi="Simplified Arabic" w:cs="Simplified Arabic"/>
          <w:color w:val="FF0000"/>
          <w:sz w:val="32"/>
          <w:szCs w:val="32"/>
        </w:rPr>
        <w:t>.</w:t>
      </w:r>
      <w:r w:rsidR="00FC07EF" w:rsidRPr="006C2334">
        <w:rPr>
          <w:rFonts w:ascii="Simplified Arabic" w:eastAsia="Times New Roman" w:hAnsi="Simplified Arabic" w:cs="Simplified Arabic" w:hint="cs"/>
          <w:color w:val="FF0000"/>
          <w:sz w:val="32"/>
          <w:szCs w:val="32"/>
          <w:rtl/>
        </w:rPr>
        <w:t>01ن</w:t>
      </w:r>
    </w:p>
    <w:p w:rsidR="008D3435" w:rsidRPr="00E4494C" w:rsidRDefault="00F56B46" w:rsidP="00E4494C">
      <w:pPr>
        <w:shd w:val="clear" w:color="auto" w:fill="FFFFFF"/>
        <w:bidi/>
        <w:spacing w:after="0"/>
        <w:jc w:val="lowKashida"/>
        <w:rPr>
          <w:rFonts w:ascii="Simplified Arabic" w:eastAsia="Times New Roman" w:hAnsi="Simplified Arabic" w:cs="Simplified Arabic"/>
          <w:color w:val="FF0000"/>
          <w:sz w:val="32"/>
          <w:szCs w:val="32"/>
        </w:rPr>
      </w:pPr>
      <w:r w:rsidRPr="00F56B46">
        <w:rPr>
          <w:rFonts w:ascii="Simplified Arabic" w:eastAsia="Times New Roman" w:hAnsi="Simplified Arabic" w:cs="Simplified Arabic"/>
          <w:color w:val="222222"/>
          <w:sz w:val="32"/>
          <w:szCs w:val="32"/>
          <w:rtl/>
        </w:rPr>
        <w:t>إن ا</w:t>
      </w:r>
      <w:r w:rsidR="00FC07EF">
        <w:rPr>
          <w:rFonts w:ascii="Simplified Arabic" w:eastAsia="Times New Roman" w:hAnsi="Simplified Arabic" w:cs="Simplified Arabic" w:hint="cs"/>
          <w:color w:val="222222"/>
          <w:sz w:val="32"/>
          <w:szCs w:val="32"/>
          <w:rtl/>
        </w:rPr>
        <w:t xml:space="preserve">التنصيص </w:t>
      </w:r>
      <w:r w:rsidRPr="00F56B46">
        <w:rPr>
          <w:rFonts w:ascii="Simplified Arabic" w:eastAsia="Times New Roman" w:hAnsi="Simplified Arabic" w:cs="Simplified Arabic"/>
          <w:color w:val="222222"/>
          <w:sz w:val="32"/>
          <w:szCs w:val="32"/>
          <w:rtl/>
        </w:rPr>
        <w:t xml:space="preserve"> في المادة 195 من دستور 2020 </w:t>
      </w:r>
      <w:r w:rsidR="00FC07EF">
        <w:rPr>
          <w:rFonts w:ascii="Simplified Arabic" w:eastAsia="Times New Roman" w:hAnsi="Simplified Arabic" w:cs="Simplified Arabic" w:hint="cs"/>
          <w:color w:val="222222"/>
          <w:sz w:val="32"/>
          <w:szCs w:val="32"/>
          <w:rtl/>
        </w:rPr>
        <w:t xml:space="preserve">يبين </w:t>
      </w:r>
      <w:r w:rsidRPr="00F56B46">
        <w:rPr>
          <w:rFonts w:ascii="Simplified Arabic" w:eastAsia="Times New Roman" w:hAnsi="Simplified Arabic" w:cs="Simplified Arabic"/>
          <w:color w:val="222222"/>
          <w:sz w:val="32"/>
          <w:szCs w:val="32"/>
          <w:rtl/>
        </w:rPr>
        <w:t xml:space="preserve"> أن الإخطار بالدفع بعدم الدستورية هو حق للمتقاضي والإحالة التي تقوم بها المحكمة العليا أو مجلس الدولة ماهي</w:t>
      </w:r>
      <w:r w:rsidR="00FC07EF">
        <w:rPr>
          <w:rFonts w:ascii="Simplified Arabic" w:eastAsia="Times New Roman" w:hAnsi="Simplified Arabic" w:cs="Simplified Arabic" w:hint="cs"/>
          <w:color w:val="222222"/>
          <w:sz w:val="32"/>
          <w:szCs w:val="32"/>
          <w:rtl/>
        </w:rPr>
        <w:t xml:space="preserve"> الا </w:t>
      </w:r>
      <w:r w:rsidRPr="00F56B46">
        <w:rPr>
          <w:rFonts w:ascii="Simplified Arabic" w:eastAsia="Times New Roman" w:hAnsi="Simplified Arabic" w:cs="Simplified Arabic"/>
          <w:color w:val="222222"/>
          <w:sz w:val="32"/>
          <w:szCs w:val="32"/>
          <w:rtl/>
        </w:rPr>
        <w:t xml:space="preserve"> مرحلة في معالجة هذا الدفع بعدم الدستورية</w:t>
      </w:r>
      <w:r w:rsidRPr="00F56B46">
        <w:rPr>
          <w:rFonts w:ascii="Simplified Arabic" w:eastAsia="Times New Roman" w:hAnsi="Simplified Arabic" w:cs="Simplified Arabic"/>
          <w:color w:val="222222"/>
          <w:sz w:val="32"/>
          <w:szCs w:val="32"/>
        </w:rPr>
        <w:t xml:space="preserve"> .</w:t>
      </w:r>
      <w:r w:rsidR="00FC07EF" w:rsidRPr="006C2334">
        <w:rPr>
          <w:rFonts w:ascii="Simplified Arabic" w:eastAsia="Times New Roman" w:hAnsi="Simplified Arabic" w:cs="Simplified Arabic" w:hint="cs"/>
          <w:color w:val="FF0000"/>
          <w:sz w:val="32"/>
          <w:szCs w:val="32"/>
          <w:rtl/>
        </w:rPr>
        <w:t>....01ن</w:t>
      </w:r>
    </w:p>
    <w:p w:rsidR="00F56B46" w:rsidRPr="00C33B88" w:rsidRDefault="00F56B46" w:rsidP="00C33B88">
      <w:pPr>
        <w:shd w:val="clear" w:color="auto" w:fill="FFFFFF"/>
        <w:bidi/>
        <w:spacing w:after="0"/>
        <w:jc w:val="lowKashida"/>
        <w:rPr>
          <w:rFonts w:ascii="Simplified Arabic" w:eastAsia="Times New Roman" w:hAnsi="Simplified Arabic" w:cs="Simplified Arabic"/>
          <w:b/>
          <w:bCs/>
          <w:color w:val="FF0000"/>
          <w:sz w:val="32"/>
          <w:szCs w:val="32"/>
        </w:rPr>
      </w:pPr>
      <w:r w:rsidRPr="00C33B88">
        <w:rPr>
          <w:rFonts w:ascii="Simplified Arabic" w:eastAsia="Times New Roman" w:hAnsi="Simplified Arabic" w:cs="Simplified Arabic"/>
          <w:b/>
          <w:bCs/>
          <w:color w:val="FF0000"/>
          <w:sz w:val="32"/>
          <w:szCs w:val="32"/>
          <w:rtl/>
        </w:rPr>
        <w:t>الإخطار</w:t>
      </w:r>
      <w:r w:rsidR="00C33B88" w:rsidRPr="00C33B88">
        <w:rPr>
          <w:rFonts w:ascii="Simplified Arabic" w:eastAsia="Times New Roman" w:hAnsi="Simplified Arabic" w:cs="Simplified Arabic" w:hint="cs"/>
          <w:b/>
          <w:bCs/>
          <w:color w:val="FF0000"/>
          <w:sz w:val="32"/>
          <w:szCs w:val="32"/>
          <w:rtl/>
        </w:rPr>
        <w:t>المؤسساتي</w:t>
      </w:r>
      <w:r w:rsidRPr="00C33B88">
        <w:rPr>
          <w:rFonts w:ascii="Simplified Arabic" w:eastAsia="Times New Roman" w:hAnsi="Simplified Arabic" w:cs="Simplified Arabic"/>
          <w:b/>
          <w:bCs/>
          <w:color w:val="FF0000"/>
          <w:sz w:val="32"/>
          <w:szCs w:val="32"/>
        </w:rPr>
        <w:t> </w:t>
      </w:r>
      <w:r w:rsidR="00F87532">
        <w:rPr>
          <w:rFonts w:ascii="Simplified Arabic" w:eastAsia="Times New Roman" w:hAnsi="Simplified Arabic" w:cs="Simplified Arabic" w:hint="cs"/>
          <w:b/>
          <w:bCs/>
          <w:color w:val="FF0000"/>
          <w:sz w:val="32"/>
          <w:szCs w:val="32"/>
          <w:rtl/>
        </w:rPr>
        <w:t>...04ن</w:t>
      </w:r>
    </w:p>
    <w:p w:rsidR="00F56B46" w:rsidRPr="00F56B46" w:rsidRDefault="00F56B46" w:rsidP="00E4494C">
      <w:pPr>
        <w:shd w:val="clear" w:color="auto" w:fill="FFFFFF"/>
        <w:bidi/>
        <w:spacing w:after="0"/>
        <w:jc w:val="lowKashida"/>
        <w:rPr>
          <w:rFonts w:ascii="Simplified Arabic" w:eastAsia="Times New Roman" w:hAnsi="Simplified Arabic" w:cs="Simplified Arabic"/>
          <w:color w:val="222222"/>
          <w:sz w:val="32"/>
          <w:szCs w:val="32"/>
        </w:rPr>
      </w:pPr>
      <w:r w:rsidRPr="00F56B46">
        <w:rPr>
          <w:rFonts w:ascii="Simplified Arabic" w:eastAsia="Times New Roman" w:hAnsi="Simplified Arabic" w:cs="Simplified Arabic"/>
          <w:color w:val="222222"/>
          <w:sz w:val="32"/>
          <w:szCs w:val="32"/>
          <w:rtl/>
        </w:rPr>
        <w:t xml:space="preserve">حددت المادة 193 من دستور </w:t>
      </w:r>
      <w:r w:rsidR="00042C0E">
        <w:rPr>
          <w:rFonts w:ascii="Simplified Arabic" w:eastAsia="Times New Roman" w:hAnsi="Simplified Arabic" w:cs="Simplified Arabic" w:hint="cs"/>
          <w:color w:val="222222"/>
          <w:sz w:val="32"/>
          <w:szCs w:val="32"/>
          <w:rtl/>
        </w:rPr>
        <w:t xml:space="preserve"> </w:t>
      </w:r>
      <w:r w:rsidR="00C33B88">
        <w:rPr>
          <w:rFonts w:ascii="Simplified Arabic" w:eastAsia="Times New Roman" w:hAnsi="Simplified Arabic" w:cs="Simplified Arabic"/>
          <w:color w:val="222222"/>
          <w:sz w:val="32"/>
          <w:szCs w:val="32"/>
          <w:rtl/>
        </w:rPr>
        <w:t>202</w:t>
      </w:r>
      <w:r w:rsidR="00C33B88">
        <w:rPr>
          <w:rFonts w:ascii="Simplified Arabic" w:eastAsia="Times New Roman" w:hAnsi="Simplified Arabic" w:cs="Simplified Arabic" w:hint="cs"/>
          <w:color w:val="222222"/>
          <w:sz w:val="32"/>
          <w:szCs w:val="32"/>
          <w:rtl/>
        </w:rPr>
        <w:t>0</w:t>
      </w:r>
      <w:r w:rsidRPr="00F56B46">
        <w:rPr>
          <w:rFonts w:ascii="Simplified Arabic" w:eastAsia="Times New Roman" w:hAnsi="Simplified Arabic" w:cs="Simplified Arabic"/>
          <w:color w:val="222222"/>
          <w:sz w:val="32"/>
          <w:szCs w:val="32"/>
          <w:rtl/>
        </w:rPr>
        <w:t>والمادة 2 فقرة 3 من القانون العضوي</w:t>
      </w:r>
      <w:r w:rsidR="00042C0E">
        <w:rPr>
          <w:rFonts w:ascii="Simplified Arabic" w:eastAsia="Times New Roman" w:hAnsi="Simplified Arabic" w:cs="Simplified Arabic" w:hint="cs"/>
          <w:color w:val="222222"/>
          <w:sz w:val="32"/>
          <w:szCs w:val="32"/>
          <w:rtl/>
        </w:rPr>
        <w:t>19/</w:t>
      </w:r>
      <w:r w:rsidRPr="00F56B46">
        <w:rPr>
          <w:rFonts w:ascii="Simplified Arabic" w:eastAsia="Times New Roman" w:hAnsi="Simplified Arabic" w:cs="Simplified Arabic"/>
          <w:color w:val="222222"/>
          <w:sz w:val="32"/>
          <w:szCs w:val="32"/>
          <w:rtl/>
        </w:rPr>
        <w:t xml:space="preserve"> 22-</w:t>
      </w:r>
      <w:r w:rsidR="00042C0E" w:rsidRPr="00C33B88">
        <w:rPr>
          <w:rFonts w:ascii="Simplified Arabic" w:eastAsia="Times New Roman" w:hAnsi="Simplified Arabic" w:cs="Simplified Arabic" w:hint="cs"/>
          <w:color w:val="FF0000"/>
          <w:sz w:val="32"/>
          <w:szCs w:val="32"/>
          <w:rtl/>
        </w:rPr>
        <w:t>...01ن</w:t>
      </w:r>
      <w:r w:rsidRPr="00F56B46">
        <w:rPr>
          <w:rFonts w:ascii="Simplified Arabic" w:eastAsia="Times New Roman" w:hAnsi="Simplified Arabic" w:cs="Simplified Arabic"/>
          <w:color w:val="222222"/>
          <w:sz w:val="32"/>
          <w:szCs w:val="32"/>
          <w:rtl/>
        </w:rPr>
        <w:t xml:space="preserve"> جهات الإخطار</w:t>
      </w:r>
      <w:r w:rsidR="00E4494C">
        <w:rPr>
          <w:rFonts w:ascii="Simplified Arabic" w:eastAsia="Times New Roman" w:hAnsi="Simplified Arabic" w:cs="Simplified Arabic" w:hint="cs"/>
          <w:color w:val="222222"/>
          <w:sz w:val="32"/>
          <w:szCs w:val="32"/>
          <w:rtl/>
        </w:rPr>
        <w:t xml:space="preserve"> المؤسساتي </w:t>
      </w:r>
      <w:r w:rsidRPr="00F56B46">
        <w:rPr>
          <w:rFonts w:ascii="Simplified Arabic" w:eastAsia="Times New Roman" w:hAnsi="Simplified Arabic" w:cs="Simplified Arabic"/>
          <w:color w:val="222222"/>
          <w:sz w:val="32"/>
          <w:szCs w:val="32"/>
          <w:rtl/>
        </w:rPr>
        <w:t xml:space="preserve"> كالأتي</w:t>
      </w:r>
    </w:p>
    <w:p w:rsidR="00F56B46" w:rsidRPr="00F56B46" w:rsidRDefault="00F56B46" w:rsidP="004528AB">
      <w:pPr>
        <w:shd w:val="clear" w:color="auto" w:fill="FFFFFF"/>
        <w:bidi/>
        <w:spacing w:after="0"/>
        <w:jc w:val="lowKashida"/>
        <w:rPr>
          <w:rFonts w:ascii="Simplified Arabic" w:eastAsia="Times New Roman" w:hAnsi="Simplified Arabic" w:cs="Simplified Arabic"/>
          <w:color w:val="222222"/>
          <w:sz w:val="32"/>
          <w:szCs w:val="32"/>
        </w:rPr>
      </w:pPr>
      <w:r w:rsidRPr="00F56B46">
        <w:rPr>
          <w:rFonts w:ascii="Simplified Arabic" w:eastAsia="Times New Roman" w:hAnsi="Simplified Arabic" w:cs="Simplified Arabic"/>
          <w:color w:val="222222"/>
          <w:sz w:val="32"/>
          <w:szCs w:val="32"/>
        </w:rPr>
        <w:t>-</w:t>
      </w:r>
      <w:r w:rsidRPr="00F56B46">
        <w:rPr>
          <w:rFonts w:ascii="Simplified Arabic" w:eastAsia="Times New Roman" w:hAnsi="Simplified Arabic" w:cs="Simplified Arabic"/>
          <w:color w:val="222222"/>
          <w:sz w:val="32"/>
          <w:szCs w:val="32"/>
          <w:rtl/>
        </w:rPr>
        <w:t xml:space="preserve">رئيس </w:t>
      </w:r>
      <w:r w:rsidR="001A2A10" w:rsidRPr="00F56B46">
        <w:rPr>
          <w:rFonts w:ascii="Simplified Arabic" w:eastAsia="Times New Roman" w:hAnsi="Simplified Arabic" w:cs="Simplified Arabic" w:hint="cs"/>
          <w:color w:val="222222"/>
          <w:sz w:val="32"/>
          <w:szCs w:val="32"/>
          <w:rtl/>
        </w:rPr>
        <w:t>الجمهورية</w:t>
      </w:r>
      <w:r w:rsidRPr="00F56B46">
        <w:rPr>
          <w:rFonts w:ascii="Simplified Arabic" w:eastAsia="Times New Roman" w:hAnsi="Simplified Arabic" w:cs="Simplified Arabic"/>
          <w:color w:val="222222"/>
          <w:sz w:val="32"/>
          <w:szCs w:val="32"/>
        </w:rPr>
        <w:t> </w:t>
      </w:r>
    </w:p>
    <w:p w:rsidR="00F56B46" w:rsidRPr="00F56B46" w:rsidRDefault="00F56B46" w:rsidP="004528AB">
      <w:pPr>
        <w:shd w:val="clear" w:color="auto" w:fill="FFFFFF"/>
        <w:bidi/>
        <w:spacing w:after="0"/>
        <w:jc w:val="lowKashida"/>
        <w:rPr>
          <w:rFonts w:ascii="Simplified Arabic" w:eastAsia="Times New Roman" w:hAnsi="Simplified Arabic" w:cs="Simplified Arabic"/>
          <w:color w:val="222222"/>
          <w:sz w:val="32"/>
          <w:szCs w:val="32"/>
        </w:rPr>
      </w:pPr>
      <w:r w:rsidRPr="00F56B46">
        <w:rPr>
          <w:rFonts w:ascii="Simplified Arabic" w:eastAsia="Times New Roman" w:hAnsi="Simplified Arabic" w:cs="Simplified Arabic"/>
          <w:color w:val="222222"/>
          <w:sz w:val="32"/>
          <w:szCs w:val="32"/>
        </w:rPr>
        <w:t>-</w:t>
      </w:r>
      <w:r w:rsidRPr="00F56B46">
        <w:rPr>
          <w:rFonts w:ascii="Simplified Arabic" w:eastAsia="Times New Roman" w:hAnsi="Simplified Arabic" w:cs="Simplified Arabic"/>
          <w:color w:val="222222"/>
          <w:sz w:val="32"/>
          <w:szCs w:val="32"/>
          <w:rtl/>
        </w:rPr>
        <w:t>رئيس مجلس الأمة</w:t>
      </w:r>
      <w:r w:rsidRPr="00F56B46">
        <w:rPr>
          <w:rFonts w:ascii="Simplified Arabic" w:eastAsia="Times New Roman" w:hAnsi="Simplified Arabic" w:cs="Simplified Arabic"/>
          <w:color w:val="222222"/>
          <w:sz w:val="32"/>
          <w:szCs w:val="32"/>
        </w:rPr>
        <w:t> </w:t>
      </w:r>
    </w:p>
    <w:p w:rsidR="00F56B46" w:rsidRPr="00F56B46" w:rsidRDefault="00F56B46" w:rsidP="004528AB">
      <w:pPr>
        <w:shd w:val="clear" w:color="auto" w:fill="FFFFFF"/>
        <w:bidi/>
        <w:spacing w:after="0"/>
        <w:jc w:val="lowKashida"/>
        <w:rPr>
          <w:rFonts w:ascii="Simplified Arabic" w:eastAsia="Times New Roman" w:hAnsi="Simplified Arabic" w:cs="Simplified Arabic"/>
          <w:color w:val="222222"/>
          <w:sz w:val="32"/>
          <w:szCs w:val="32"/>
        </w:rPr>
      </w:pPr>
      <w:r w:rsidRPr="00F56B46">
        <w:rPr>
          <w:rFonts w:ascii="Simplified Arabic" w:eastAsia="Times New Roman" w:hAnsi="Simplified Arabic" w:cs="Simplified Arabic"/>
          <w:color w:val="222222"/>
          <w:sz w:val="32"/>
          <w:szCs w:val="32"/>
        </w:rPr>
        <w:t>-</w:t>
      </w:r>
      <w:r w:rsidR="001A2A10">
        <w:rPr>
          <w:rFonts w:ascii="Simplified Arabic" w:eastAsia="Times New Roman" w:hAnsi="Simplified Arabic" w:cs="Simplified Arabic" w:hint="cs"/>
          <w:color w:val="222222"/>
          <w:sz w:val="32"/>
          <w:szCs w:val="32"/>
          <w:rtl/>
        </w:rPr>
        <w:t xml:space="preserve"> </w:t>
      </w:r>
      <w:r w:rsidRPr="00F56B46">
        <w:rPr>
          <w:rFonts w:ascii="Simplified Arabic" w:eastAsia="Times New Roman" w:hAnsi="Simplified Arabic" w:cs="Simplified Arabic"/>
          <w:color w:val="222222"/>
          <w:sz w:val="32"/>
          <w:szCs w:val="32"/>
          <w:rtl/>
        </w:rPr>
        <w:t>رئيس المجلس الشعبي الوطني</w:t>
      </w:r>
    </w:p>
    <w:p w:rsidR="00F56B46" w:rsidRPr="00F56B46" w:rsidRDefault="00F56B46" w:rsidP="004528AB">
      <w:pPr>
        <w:shd w:val="clear" w:color="auto" w:fill="FFFFFF"/>
        <w:bidi/>
        <w:spacing w:after="0"/>
        <w:jc w:val="lowKashida"/>
        <w:rPr>
          <w:rFonts w:ascii="Simplified Arabic" w:eastAsia="Times New Roman" w:hAnsi="Simplified Arabic" w:cs="Simplified Arabic"/>
          <w:color w:val="222222"/>
          <w:sz w:val="32"/>
          <w:szCs w:val="32"/>
        </w:rPr>
      </w:pPr>
      <w:r w:rsidRPr="00F56B46">
        <w:rPr>
          <w:rFonts w:ascii="Simplified Arabic" w:eastAsia="Times New Roman" w:hAnsi="Simplified Arabic" w:cs="Simplified Arabic"/>
          <w:color w:val="222222"/>
          <w:sz w:val="32"/>
          <w:szCs w:val="32"/>
          <w:rtl/>
        </w:rPr>
        <w:t>الوزير الأول أو رئيس الحكومة حسب الحالة</w:t>
      </w:r>
      <w:r w:rsidR="00C33B88" w:rsidRPr="00C33B88">
        <w:rPr>
          <w:rFonts w:ascii="Simplified Arabic" w:eastAsia="Times New Roman" w:hAnsi="Simplified Arabic" w:cs="Simplified Arabic" w:hint="cs"/>
          <w:color w:val="FF0000"/>
          <w:sz w:val="32"/>
          <w:szCs w:val="32"/>
          <w:rtl/>
        </w:rPr>
        <w:t>....01ن</w:t>
      </w:r>
    </w:p>
    <w:p w:rsidR="00F56B46" w:rsidRPr="00F56B46" w:rsidRDefault="00F56B46" w:rsidP="0022251A">
      <w:pPr>
        <w:shd w:val="clear" w:color="auto" w:fill="FFFFFF"/>
        <w:bidi/>
        <w:spacing w:after="0"/>
        <w:jc w:val="lowKashida"/>
        <w:rPr>
          <w:rFonts w:ascii="Simplified Arabic" w:eastAsia="Times New Roman" w:hAnsi="Simplified Arabic" w:cs="Simplified Arabic"/>
          <w:color w:val="222222"/>
          <w:sz w:val="32"/>
          <w:szCs w:val="32"/>
        </w:rPr>
      </w:pPr>
      <w:r w:rsidRPr="00F56B46">
        <w:rPr>
          <w:rFonts w:ascii="Simplified Arabic" w:eastAsia="Times New Roman" w:hAnsi="Simplified Arabic" w:cs="Simplified Arabic"/>
          <w:color w:val="222222"/>
          <w:sz w:val="32"/>
          <w:szCs w:val="32"/>
          <w:rtl/>
        </w:rPr>
        <w:t>أضاف</w:t>
      </w:r>
      <w:r w:rsidR="0022251A">
        <w:rPr>
          <w:rFonts w:ascii="Simplified Arabic" w:eastAsia="Times New Roman" w:hAnsi="Simplified Arabic" w:cs="Simplified Arabic" w:hint="cs"/>
          <w:color w:val="222222"/>
          <w:sz w:val="32"/>
          <w:szCs w:val="32"/>
          <w:rtl/>
        </w:rPr>
        <w:t>ت</w:t>
      </w:r>
      <w:r w:rsidRPr="00F56B46">
        <w:rPr>
          <w:rFonts w:ascii="Simplified Arabic" w:eastAsia="Times New Roman" w:hAnsi="Simplified Arabic" w:cs="Simplified Arabic"/>
          <w:color w:val="222222"/>
          <w:sz w:val="32"/>
          <w:szCs w:val="32"/>
          <w:rtl/>
        </w:rPr>
        <w:t xml:space="preserve"> المادة 193/2 جهات أخرى وهي</w:t>
      </w:r>
      <w:r w:rsidRPr="00F56B46">
        <w:rPr>
          <w:rFonts w:ascii="Simplified Arabic" w:eastAsia="Times New Roman" w:hAnsi="Simplified Arabic" w:cs="Simplified Arabic"/>
          <w:color w:val="222222"/>
          <w:sz w:val="32"/>
          <w:szCs w:val="32"/>
        </w:rPr>
        <w:t xml:space="preserve"> :</w:t>
      </w:r>
    </w:p>
    <w:p w:rsidR="00BB013C" w:rsidRDefault="00F56B46" w:rsidP="00C33B88">
      <w:pPr>
        <w:shd w:val="clear" w:color="auto" w:fill="FFFFFF"/>
        <w:bidi/>
        <w:spacing w:after="0" w:line="240" w:lineRule="auto"/>
        <w:jc w:val="both"/>
        <w:rPr>
          <w:rFonts w:ascii="Simplified Arabic" w:hAnsi="Simplified Arabic" w:cs="Simplified Arabic" w:hint="cs"/>
          <w:color w:val="FF0000"/>
          <w:sz w:val="24"/>
          <w:szCs w:val="24"/>
          <w:rtl/>
        </w:rPr>
      </w:pPr>
      <w:r w:rsidRPr="00F56B46">
        <w:rPr>
          <w:rFonts w:ascii="Simplified Arabic" w:eastAsia="Times New Roman" w:hAnsi="Simplified Arabic" w:cs="Simplified Arabic"/>
          <w:color w:val="222222"/>
          <w:sz w:val="32"/>
          <w:szCs w:val="32"/>
          <w:rtl/>
        </w:rPr>
        <w:t>أربعون نائبا (40) أو 25 خمس وعشرون عضوا من مجلس الأمة</w:t>
      </w:r>
      <w:r w:rsidR="00C33B88">
        <w:rPr>
          <w:rStyle w:val="Appelnotedebasdep"/>
          <w:rFonts w:ascii="Simplified Arabic" w:hAnsi="Simplified Arabic" w:cs="Simplified Arabic" w:hint="cs"/>
          <w:sz w:val="24"/>
          <w:szCs w:val="24"/>
          <w:rtl/>
        </w:rPr>
        <w:t>.</w:t>
      </w:r>
      <w:r w:rsidR="00C33B88">
        <w:rPr>
          <w:rFonts w:ascii="Simplified Arabic" w:hAnsi="Simplified Arabic" w:cs="Simplified Arabic" w:hint="cs"/>
          <w:sz w:val="24"/>
          <w:szCs w:val="24"/>
          <w:rtl/>
        </w:rPr>
        <w:t xml:space="preserve">. </w:t>
      </w:r>
      <w:r w:rsidR="00C33B88" w:rsidRPr="00C33B88">
        <w:rPr>
          <w:rFonts w:ascii="Simplified Arabic" w:hAnsi="Simplified Arabic" w:cs="Simplified Arabic" w:hint="cs"/>
          <w:color w:val="FF0000"/>
          <w:sz w:val="24"/>
          <w:szCs w:val="24"/>
          <w:rtl/>
        </w:rPr>
        <w:t>01 ن</w:t>
      </w:r>
    </w:p>
    <w:p w:rsidR="00042C0E" w:rsidRDefault="00C33B88" w:rsidP="00BB013C">
      <w:pPr>
        <w:shd w:val="clear" w:color="auto" w:fill="FFFFFF"/>
        <w:bidi/>
        <w:spacing w:after="0" w:line="240" w:lineRule="auto"/>
        <w:jc w:val="both"/>
        <w:rPr>
          <w:rFonts w:ascii="Simplified Arabic" w:eastAsia="Times New Roman" w:hAnsi="Simplified Arabic" w:cs="Simplified Arabic" w:hint="cs"/>
          <w:color w:val="FF0000"/>
          <w:sz w:val="28"/>
          <w:szCs w:val="28"/>
          <w:rtl/>
        </w:rPr>
      </w:pPr>
      <w:r w:rsidRPr="008D3435">
        <w:rPr>
          <w:rFonts w:ascii="Simplified Arabic" w:eastAsia="Times New Roman" w:hAnsi="Simplified Arabic" w:cs="Simplified Arabic"/>
          <w:color w:val="222222"/>
          <w:sz w:val="24"/>
          <w:szCs w:val="24"/>
          <w:rtl/>
        </w:rPr>
        <w:t xml:space="preserve"> </w:t>
      </w:r>
      <w:r w:rsidR="00042C0E" w:rsidRPr="008D3435">
        <w:rPr>
          <w:rFonts w:ascii="Simplified Arabic" w:eastAsia="Times New Roman" w:hAnsi="Simplified Arabic" w:cs="Simplified Arabic"/>
          <w:color w:val="222222"/>
          <w:sz w:val="24"/>
          <w:szCs w:val="24"/>
          <w:rtl/>
        </w:rPr>
        <w:t>ا</w:t>
      </w:r>
      <w:r w:rsidR="00042C0E" w:rsidRPr="00042C0E">
        <w:rPr>
          <w:rFonts w:ascii="Simplified Arabic" w:eastAsia="Times New Roman" w:hAnsi="Simplified Arabic" w:cs="Simplified Arabic"/>
          <w:color w:val="222222"/>
          <w:sz w:val="28"/>
          <w:szCs w:val="28"/>
          <w:rtl/>
        </w:rPr>
        <w:t>لمادة 193 / 2 من دستور 2020 والمادة 2/ 3 من القانون العضوي 22-19</w:t>
      </w:r>
      <w:r w:rsidR="00042C0E" w:rsidRPr="00C33B88">
        <w:rPr>
          <w:rFonts w:ascii="Simplified Arabic" w:eastAsia="Times New Roman" w:hAnsi="Simplified Arabic" w:cs="Simplified Arabic" w:hint="cs"/>
          <w:color w:val="FF0000"/>
          <w:sz w:val="28"/>
          <w:szCs w:val="28"/>
          <w:rtl/>
        </w:rPr>
        <w:t>.....01ن</w:t>
      </w:r>
    </w:p>
    <w:p w:rsidR="00C33B88" w:rsidRDefault="00C33B88" w:rsidP="00C33B88">
      <w:pPr>
        <w:shd w:val="clear" w:color="auto" w:fill="FFFFFF"/>
        <w:bidi/>
        <w:spacing w:after="0" w:line="240" w:lineRule="auto"/>
        <w:jc w:val="both"/>
        <w:rPr>
          <w:rFonts w:ascii="Simplified Arabic" w:eastAsia="Times New Roman" w:hAnsi="Simplified Arabic" w:cs="Simplified Arabic" w:hint="cs"/>
          <w:color w:val="222222"/>
          <w:sz w:val="28"/>
          <w:szCs w:val="28"/>
          <w:rtl/>
        </w:rPr>
      </w:pPr>
    </w:p>
    <w:p w:rsidR="00705719" w:rsidRPr="00042C0E" w:rsidRDefault="00705719" w:rsidP="00705719">
      <w:pPr>
        <w:shd w:val="clear" w:color="auto" w:fill="FFFFFF"/>
        <w:bidi/>
        <w:spacing w:after="0" w:line="240" w:lineRule="auto"/>
        <w:jc w:val="both"/>
        <w:rPr>
          <w:rFonts w:ascii="Simplified Arabic" w:eastAsia="Times New Roman" w:hAnsi="Simplified Arabic" w:cs="Simplified Arabic"/>
          <w:color w:val="222222"/>
          <w:sz w:val="28"/>
          <w:szCs w:val="28"/>
          <w:rtl/>
        </w:rPr>
      </w:pPr>
    </w:p>
    <w:p w:rsidR="002F2F96" w:rsidRDefault="002F2F96" w:rsidP="006155A8">
      <w:pPr>
        <w:shd w:val="clear" w:color="auto" w:fill="FFFFFF"/>
        <w:bidi/>
        <w:spacing w:after="0"/>
        <w:jc w:val="lowKashida"/>
        <w:rPr>
          <w:rFonts w:ascii="Simplified Arabic" w:eastAsia="Times New Roman" w:hAnsi="Simplified Arabic" w:cs="Simplified Arabic" w:hint="cs"/>
          <w:b/>
          <w:bCs/>
          <w:color w:val="FF0000"/>
          <w:sz w:val="32"/>
          <w:szCs w:val="32"/>
          <w:rtl/>
        </w:rPr>
      </w:pPr>
      <w:r>
        <w:rPr>
          <w:rFonts w:ascii="Simplified Arabic" w:eastAsia="Times New Roman" w:hAnsi="Simplified Arabic" w:cs="Simplified Arabic" w:hint="cs"/>
          <w:b/>
          <w:bCs/>
          <w:color w:val="FF0000"/>
          <w:sz w:val="32"/>
          <w:szCs w:val="32"/>
          <w:rtl/>
        </w:rPr>
        <w:lastRenderedPageBreak/>
        <w:t>رقابة الموافقة ورقابة المطابقة ...04ن</w:t>
      </w:r>
    </w:p>
    <w:p w:rsidR="00F56B46" w:rsidRPr="006155A8" w:rsidRDefault="00B1491C" w:rsidP="002F2F96">
      <w:pPr>
        <w:shd w:val="clear" w:color="auto" w:fill="FFFFFF"/>
        <w:bidi/>
        <w:spacing w:after="0"/>
        <w:jc w:val="lowKashida"/>
        <w:rPr>
          <w:rFonts w:ascii="Simplified Arabic" w:eastAsia="Times New Roman" w:hAnsi="Simplified Arabic" w:cs="Simplified Arabic"/>
          <w:b/>
          <w:bCs/>
          <w:color w:val="FF0000"/>
          <w:sz w:val="32"/>
          <w:szCs w:val="32"/>
        </w:rPr>
      </w:pPr>
      <w:r>
        <w:rPr>
          <w:rFonts w:ascii="Simplified Arabic" w:eastAsia="Times New Roman" w:hAnsi="Simplified Arabic" w:cs="Simplified Arabic" w:hint="cs"/>
          <w:b/>
          <w:bCs/>
          <w:color w:val="FF0000"/>
          <w:sz w:val="32"/>
          <w:szCs w:val="32"/>
          <w:rtl/>
        </w:rPr>
        <w:t xml:space="preserve"> </w:t>
      </w:r>
      <w:r w:rsidR="00F56B46" w:rsidRPr="006155A8">
        <w:rPr>
          <w:rFonts w:ascii="Simplified Arabic" w:eastAsia="Times New Roman" w:hAnsi="Simplified Arabic" w:cs="Simplified Arabic"/>
          <w:b/>
          <w:bCs/>
          <w:color w:val="FF0000"/>
          <w:sz w:val="32"/>
          <w:szCs w:val="32"/>
          <w:rtl/>
        </w:rPr>
        <w:t>رقابة</w:t>
      </w:r>
      <w:r w:rsidR="006155A8">
        <w:rPr>
          <w:rFonts w:ascii="Simplified Arabic" w:eastAsia="Times New Roman" w:hAnsi="Simplified Arabic" w:cs="Simplified Arabic" w:hint="cs"/>
          <w:b/>
          <w:bCs/>
          <w:color w:val="FF0000"/>
          <w:sz w:val="32"/>
          <w:szCs w:val="32"/>
          <w:rtl/>
        </w:rPr>
        <w:t xml:space="preserve"> ال</w:t>
      </w:r>
      <w:r w:rsidR="00F56B46" w:rsidRPr="006155A8">
        <w:rPr>
          <w:rFonts w:ascii="Simplified Arabic" w:eastAsia="Times New Roman" w:hAnsi="Simplified Arabic" w:cs="Simplified Arabic"/>
          <w:b/>
          <w:bCs/>
          <w:color w:val="FF0000"/>
          <w:sz w:val="32"/>
          <w:szCs w:val="32"/>
          <w:rtl/>
        </w:rPr>
        <w:t>موافقة</w:t>
      </w:r>
      <w:r w:rsidR="007A6579">
        <w:rPr>
          <w:rFonts w:ascii="Simplified Arabic" w:eastAsia="Times New Roman" w:hAnsi="Simplified Arabic" w:cs="Simplified Arabic" w:hint="cs"/>
          <w:b/>
          <w:bCs/>
          <w:color w:val="FF0000"/>
          <w:sz w:val="32"/>
          <w:szCs w:val="32"/>
          <w:rtl/>
        </w:rPr>
        <w:t>..02ن</w:t>
      </w:r>
    </w:p>
    <w:p w:rsidR="00F56B46" w:rsidRPr="00042C0E" w:rsidRDefault="00F56B46" w:rsidP="00A805EA">
      <w:pPr>
        <w:shd w:val="clear" w:color="auto" w:fill="FFFFFF"/>
        <w:bidi/>
        <w:spacing w:after="0"/>
        <w:jc w:val="lowKashida"/>
        <w:rPr>
          <w:rFonts w:ascii="Simplified Arabic" w:eastAsia="Times New Roman" w:hAnsi="Simplified Arabic" w:cs="Simplified Arabic"/>
          <w:color w:val="222222"/>
          <w:sz w:val="28"/>
          <w:szCs w:val="28"/>
        </w:rPr>
      </w:pPr>
      <w:r w:rsidRPr="00F56B46">
        <w:rPr>
          <w:rFonts w:ascii="Simplified Arabic" w:eastAsia="Times New Roman" w:hAnsi="Simplified Arabic" w:cs="Simplified Arabic"/>
          <w:color w:val="222222"/>
          <w:sz w:val="32"/>
          <w:szCs w:val="32"/>
          <w:rtl/>
        </w:rPr>
        <w:t>عبر المؤسس الدستوري عن رقابة الموافقة بإ</w:t>
      </w:r>
      <w:r w:rsidR="00042C0E">
        <w:rPr>
          <w:rFonts w:ascii="Simplified Arabic" w:eastAsia="Times New Roman" w:hAnsi="Simplified Arabic" w:cs="Simplified Arabic" w:hint="cs"/>
          <w:color w:val="222222"/>
          <w:sz w:val="32"/>
          <w:szCs w:val="32"/>
          <w:rtl/>
        </w:rPr>
        <w:t xml:space="preserve">ستعمال </w:t>
      </w:r>
      <w:r w:rsidRPr="00F56B46">
        <w:rPr>
          <w:rFonts w:ascii="Simplified Arabic" w:eastAsia="Times New Roman" w:hAnsi="Simplified Arabic" w:cs="Simplified Arabic"/>
          <w:color w:val="222222"/>
          <w:sz w:val="32"/>
          <w:szCs w:val="32"/>
          <w:rtl/>
        </w:rPr>
        <w:t>عدة مصطلحات فنجده تارة يستعمل مصطلح " مدى دستورية</w:t>
      </w:r>
      <w:r w:rsidR="00705719">
        <w:rPr>
          <w:rFonts w:ascii="Simplified Arabic" w:eastAsia="Times New Roman" w:hAnsi="Simplified Arabic" w:cs="Simplified Arabic" w:hint="cs"/>
          <w:color w:val="222222"/>
          <w:sz w:val="32"/>
          <w:szCs w:val="32"/>
          <w:rtl/>
        </w:rPr>
        <w:t xml:space="preserve"> حسب </w:t>
      </w:r>
      <w:r w:rsidRPr="00F56B46">
        <w:rPr>
          <w:rFonts w:ascii="Simplified Arabic" w:eastAsia="Times New Roman" w:hAnsi="Simplified Arabic" w:cs="Simplified Arabic"/>
          <w:color w:val="222222"/>
          <w:sz w:val="32"/>
          <w:szCs w:val="32"/>
          <w:rtl/>
        </w:rPr>
        <w:t xml:space="preserve"> </w:t>
      </w:r>
      <w:r w:rsidR="00042C0E" w:rsidRPr="00042C0E">
        <w:rPr>
          <w:rFonts w:ascii="Simplified Arabic" w:eastAsia="Times New Roman" w:hAnsi="Simplified Arabic" w:cs="Simplified Arabic"/>
          <w:color w:val="222222"/>
          <w:sz w:val="28"/>
          <w:szCs w:val="28"/>
          <w:rtl/>
        </w:rPr>
        <w:t>المادة 190/ 1. 2 من دستور 2020</w:t>
      </w:r>
      <w:r w:rsidRPr="00042C0E">
        <w:rPr>
          <w:rFonts w:ascii="Simplified Arabic" w:eastAsia="Times New Roman" w:hAnsi="Simplified Arabic" w:cs="Simplified Arabic"/>
          <w:color w:val="222222"/>
          <w:sz w:val="28"/>
          <w:szCs w:val="28"/>
          <w:rtl/>
        </w:rPr>
        <w:t xml:space="preserve"> كما يستعمل كلمة "توافق</w:t>
      </w:r>
      <w:r w:rsidR="00042C0E" w:rsidRPr="00042C0E">
        <w:rPr>
          <w:rFonts w:ascii="Simplified Arabic" w:hAnsi="Simplified Arabic" w:cs="Simplified Arabic"/>
          <w:sz w:val="28"/>
          <w:szCs w:val="28"/>
        </w:rPr>
        <w:t xml:space="preserve"> </w:t>
      </w:r>
      <w:r w:rsidR="00042C0E" w:rsidRPr="00042C0E">
        <w:rPr>
          <w:rFonts w:ascii="Simplified Arabic" w:eastAsia="Times New Roman" w:hAnsi="Simplified Arabic" w:cs="Simplified Arabic"/>
          <w:color w:val="222222"/>
          <w:sz w:val="28"/>
          <w:szCs w:val="28"/>
          <w:rtl/>
        </w:rPr>
        <w:t>المادة 190/ 4 من دستور 2020</w:t>
      </w:r>
      <w:r w:rsidRPr="00A805EA">
        <w:rPr>
          <w:rFonts w:ascii="Simplified Arabic" w:eastAsia="Times New Roman" w:hAnsi="Simplified Arabic" w:cs="Simplified Arabic"/>
          <w:color w:val="FF0000"/>
          <w:sz w:val="28"/>
          <w:szCs w:val="28"/>
          <w:rtl/>
        </w:rPr>
        <w:t>"</w:t>
      </w:r>
      <w:r w:rsidR="00042C0E" w:rsidRPr="00A805EA">
        <w:rPr>
          <w:rFonts w:ascii="Simplified Arabic" w:eastAsia="Times New Roman" w:hAnsi="Simplified Arabic" w:cs="Simplified Arabic" w:hint="cs"/>
          <w:color w:val="FF0000"/>
          <w:sz w:val="28"/>
          <w:szCs w:val="28"/>
          <w:rtl/>
        </w:rPr>
        <w:t>.....01ن</w:t>
      </w:r>
      <w:r w:rsidRPr="00A805EA">
        <w:rPr>
          <w:rFonts w:ascii="Simplified Arabic" w:eastAsia="Times New Roman" w:hAnsi="Simplified Arabic" w:cs="Simplified Arabic"/>
          <w:color w:val="FF0000"/>
          <w:sz w:val="28"/>
          <w:szCs w:val="28"/>
        </w:rPr>
        <w:t> </w:t>
      </w:r>
    </w:p>
    <w:p w:rsidR="00F56B46" w:rsidRPr="00F56B46" w:rsidRDefault="00705719" w:rsidP="00A805EA">
      <w:pPr>
        <w:shd w:val="clear" w:color="auto" w:fill="FFFFFF"/>
        <w:bidi/>
        <w:spacing w:after="0"/>
        <w:jc w:val="lowKashida"/>
        <w:rPr>
          <w:rFonts w:ascii="Simplified Arabic" w:eastAsia="Times New Roman" w:hAnsi="Simplified Arabic" w:cs="Simplified Arabic"/>
          <w:color w:val="222222"/>
          <w:sz w:val="32"/>
          <w:szCs w:val="32"/>
        </w:rPr>
      </w:pPr>
      <w:r>
        <w:rPr>
          <w:rFonts w:ascii="Simplified Arabic" w:eastAsia="Times New Roman" w:hAnsi="Simplified Arabic" w:cs="Simplified Arabic" w:hint="cs"/>
          <w:color w:val="222222"/>
          <w:sz w:val="32"/>
          <w:szCs w:val="32"/>
          <w:rtl/>
        </w:rPr>
        <w:t>و</w:t>
      </w:r>
      <w:r w:rsidR="00F56B46" w:rsidRPr="00F56B46">
        <w:rPr>
          <w:rFonts w:ascii="Simplified Arabic" w:eastAsia="Times New Roman" w:hAnsi="Simplified Arabic" w:cs="Simplified Arabic"/>
          <w:color w:val="222222"/>
          <w:sz w:val="32"/>
          <w:szCs w:val="32"/>
          <w:rtl/>
        </w:rPr>
        <w:t>وفقا للمادة 03 من القانون العضوي 22-19 فإن المحكمة الدستورية تمارس وتبسط رقابتها الدستورية (رقابة دستورية ، رقابة توافق) بالنسبة للفئات الآتية من النصوص القانونية والتي نبينها كالآتي</w:t>
      </w:r>
      <w:r w:rsidR="00F56B46" w:rsidRPr="00F56B46">
        <w:rPr>
          <w:rFonts w:ascii="Simplified Arabic" w:eastAsia="Times New Roman" w:hAnsi="Simplified Arabic" w:cs="Simplified Arabic"/>
          <w:color w:val="222222"/>
          <w:sz w:val="32"/>
          <w:szCs w:val="32"/>
        </w:rPr>
        <w:t>:</w:t>
      </w:r>
    </w:p>
    <w:p w:rsidR="00F56B46" w:rsidRPr="00F56B46" w:rsidRDefault="00F56B46" w:rsidP="00A805EA">
      <w:pPr>
        <w:shd w:val="clear" w:color="auto" w:fill="FFFFFF"/>
        <w:bidi/>
        <w:spacing w:after="0"/>
        <w:jc w:val="lowKashida"/>
        <w:rPr>
          <w:rFonts w:ascii="Simplified Arabic" w:eastAsia="Times New Roman" w:hAnsi="Simplified Arabic" w:cs="Simplified Arabic"/>
          <w:color w:val="222222"/>
          <w:sz w:val="32"/>
          <w:szCs w:val="32"/>
        </w:rPr>
      </w:pPr>
      <w:r w:rsidRPr="00F56B46">
        <w:rPr>
          <w:rFonts w:ascii="Simplified Arabic" w:eastAsia="Times New Roman" w:hAnsi="Simplified Arabic" w:cs="Simplified Arabic"/>
          <w:color w:val="222222"/>
          <w:sz w:val="32"/>
          <w:szCs w:val="32"/>
        </w:rPr>
        <w:t xml:space="preserve">- </w:t>
      </w:r>
      <w:r w:rsidRPr="00F56B46">
        <w:rPr>
          <w:rFonts w:ascii="Simplified Arabic" w:eastAsia="Times New Roman" w:hAnsi="Simplified Arabic" w:cs="Simplified Arabic"/>
          <w:color w:val="222222"/>
          <w:sz w:val="32"/>
          <w:szCs w:val="32"/>
          <w:rtl/>
        </w:rPr>
        <w:t>المعاهدات والإتفاقات والإتفاقيات</w:t>
      </w:r>
    </w:p>
    <w:p w:rsidR="00F56B46" w:rsidRPr="00A805EA" w:rsidRDefault="00F56B46" w:rsidP="00A805EA">
      <w:pPr>
        <w:shd w:val="clear" w:color="auto" w:fill="FFFFFF"/>
        <w:bidi/>
        <w:spacing w:after="0"/>
        <w:jc w:val="lowKashida"/>
        <w:rPr>
          <w:rFonts w:ascii="Simplified Arabic" w:eastAsia="Times New Roman" w:hAnsi="Simplified Arabic" w:cs="Simplified Arabic" w:hint="cs"/>
          <w:b/>
          <w:bCs/>
          <w:color w:val="222222"/>
          <w:sz w:val="32"/>
          <w:szCs w:val="32"/>
          <w:rtl/>
          <w:lang w:bidi="ar-DZ"/>
        </w:rPr>
      </w:pPr>
      <w:r w:rsidRPr="00F56B46">
        <w:rPr>
          <w:rFonts w:ascii="Simplified Arabic" w:eastAsia="Times New Roman" w:hAnsi="Simplified Arabic" w:cs="Simplified Arabic"/>
          <w:b/>
          <w:bCs/>
          <w:color w:val="222222"/>
          <w:sz w:val="32"/>
          <w:szCs w:val="32"/>
          <w:rtl/>
        </w:rPr>
        <w:t>القوانين</w:t>
      </w:r>
      <w:r w:rsidR="00A20D12" w:rsidRPr="00A20D12">
        <w:rPr>
          <w:rFonts w:ascii="Simplified Arabic" w:eastAsia="Times New Roman" w:hAnsi="Simplified Arabic" w:cs="Simplified Arabic" w:hint="cs"/>
          <w:b/>
          <w:bCs/>
          <w:color w:val="222222"/>
          <w:sz w:val="32"/>
          <w:szCs w:val="32"/>
          <w:rtl/>
        </w:rPr>
        <w:t>:</w:t>
      </w:r>
      <w:r w:rsidR="00165147">
        <w:rPr>
          <w:rFonts w:ascii="Simplified Arabic" w:eastAsia="Times New Roman" w:hAnsi="Simplified Arabic" w:cs="Simplified Arabic" w:hint="cs"/>
          <w:b/>
          <w:bCs/>
          <w:color w:val="222222"/>
          <w:sz w:val="32"/>
          <w:szCs w:val="32"/>
          <w:rtl/>
        </w:rPr>
        <w:t>....</w:t>
      </w:r>
    </w:p>
    <w:p w:rsidR="00F56B46" w:rsidRPr="00F56B46" w:rsidRDefault="00F56B46" w:rsidP="00A805EA">
      <w:pPr>
        <w:shd w:val="clear" w:color="auto" w:fill="FFFFFF"/>
        <w:bidi/>
        <w:spacing w:after="0"/>
        <w:jc w:val="lowKashida"/>
        <w:rPr>
          <w:rFonts w:ascii="Simplified Arabic" w:eastAsia="Times New Roman" w:hAnsi="Simplified Arabic" w:cs="Simplified Arabic"/>
          <w:color w:val="222222"/>
          <w:sz w:val="32"/>
          <w:szCs w:val="32"/>
        </w:rPr>
      </w:pPr>
      <w:r w:rsidRPr="00F56B46">
        <w:rPr>
          <w:rFonts w:ascii="Simplified Arabic" w:eastAsia="Times New Roman" w:hAnsi="Simplified Arabic" w:cs="Simplified Arabic"/>
          <w:color w:val="222222"/>
          <w:sz w:val="32"/>
          <w:szCs w:val="32"/>
        </w:rPr>
        <w:t>"</w:t>
      </w:r>
      <w:r w:rsidRPr="00F56B46">
        <w:rPr>
          <w:rFonts w:ascii="Simplified Arabic" w:eastAsia="Times New Roman" w:hAnsi="Simplified Arabic" w:cs="Simplified Arabic"/>
          <w:color w:val="222222"/>
          <w:sz w:val="32"/>
          <w:szCs w:val="32"/>
          <w:rtl/>
        </w:rPr>
        <w:t>التنظيمات</w:t>
      </w:r>
      <w:r w:rsidRPr="00F56B46">
        <w:rPr>
          <w:rFonts w:ascii="Simplified Arabic" w:eastAsia="Times New Roman" w:hAnsi="Simplified Arabic" w:cs="Simplified Arabic"/>
          <w:color w:val="222222"/>
          <w:sz w:val="32"/>
          <w:szCs w:val="32"/>
        </w:rPr>
        <w:t> </w:t>
      </w:r>
      <w:r w:rsidR="00EB3F90">
        <w:rPr>
          <w:rFonts w:ascii="Simplified Arabic" w:eastAsia="Times New Roman" w:hAnsi="Simplified Arabic" w:cs="Simplified Arabic" w:hint="cs"/>
          <w:color w:val="222222"/>
          <w:sz w:val="32"/>
          <w:szCs w:val="32"/>
          <w:rtl/>
        </w:rPr>
        <w:t>...</w:t>
      </w:r>
    </w:p>
    <w:p w:rsidR="00911F56" w:rsidRPr="00911F56" w:rsidRDefault="00F56B46" w:rsidP="00A805EA">
      <w:pPr>
        <w:shd w:val="clear" w:color="auto" w:fill="FFFFFF"/>
        <w:bidi/>
        <w:spacing w:after="0"/>
        <w:jc w:val="lowKashida"/>
        <w:rPr>
          <w:rFonts w:ascii="Simplified Arabic" w:eastAsia="Times New Roman" w:hAnsi="Simplified Arabic" w:cs="Simplified Arabic"/>
          <w:b/>
          <w:bCs/>
          <w:color w:val="222222"/>
          <w:sz w:val="32"/>
          <w:szCs w:val="32"/>
          <w:rtl/>
        </w:rPr>
      </w:pPr>
      <w:r w:rsidRPr="00F56B46">
        <w:rPr>
          <w:rFonts w:ascii="Simplified Arabic" w:eastAsia="Times New Roman" w:hAnsi="Simplified Arabic" w:cs="Simplified Arabic"/>
          <w:b/>
          <w:bCs/>
          <w:color w:val="222222"/>
          <w:sz w:val="32"/>
          <w:szCs w:val="32"/>
          <w:rtl/>
        </w:rPr>
        <w:t> توافق القوانين و التنظيمات مع المعاهدات</w:t>
      </w:r>
      <w:r w:rsidR="00A805EA">
        <w:rPr>
          <w:rFonts w:ascii="Simplified Arabic" w:eastAsia="Times New Roman" w:hAnsi="Simplified Arabic" w:cs="Simplified Arabic" w:hint="cs"/>
          <w:b/>
          <w:bCs/>
          <w:color w:val="222222"/>
          <w:sz w:val="32"/>
          <w:szCs w:val="32"/>
          <w:rtl/>
        </w:rPr>
        <w:t>...</w:t>
      </w:r>
      <w:r w:rsidR="00A805EA" w:rsidRPr="00A805EA">
        <w:rPr>
          <w:rFonts w:ascii="Simplified Arabic" w:eastAsia="Times New Roman" w:hAnsi="Simplified Arabic" w:cs="Simplified Arabic" w:hint="cs"/>
          <w:b/>
          <w:bCs/>
          <w:color w:val="FF0000"/>
          <w:sz w:val="32"/>
          <w:szCs w:val="32"/>
          <w:rtl/>
        </w:rPr>
        <w:t>01ن</w:t>
      </w:r>
      <w:r w:rsidRPr="00F56B46">
        <w:rPr>
          <w:rFonts w:ascii="Simplified Arabic" w:eastAsia="Times New Roman" w:hAnsi="Simplified Arabic" w:cs="Simplified Arabic"/>
          <w:b/>
          <w:bCs/>
          <w:color w:val="222222"/>
          <w:sz w:val="32"/>
          <w:szCs w:val="32"/>
          <w:rtl/>
        </w:rPr>
        <w:t xml:space="preserve">  </w:t>
      </w:r>
    </w:p>
    <w:p w:rsidR="006921DF" w:rsidRPr="00911F56" w:rsidRDefault="00F56B46" w:rsidP="00A805EA">
      <w:pPr>
        <w:shd w:val="clear" w:color="auto" w:fill="FFFFFF"/>
        <w:bidi/>
        <w:spacing w:after="0"/>
        <w:jc w:val="lowKashida"/>
        <w:rPr>
          <w:rFonts w:ascii="Simplified Arabic" w:eastAsia="Times New Roman" w:hAnsi="Simplified Arabic" w:cs="Simplified Arabic"/>
          <w:b/>
          <w:bCs/>
          <w:color w:val="222222"/>
          <w:sz w:val="32"/>
          <w:szCs w:val="32"/>
          <w:rtl/>
        </w:rPr>
      </w:pPr>
      <w:r w:rsidRPr="00F56B46">
        <w:rPr>
          <w:rFonts w:ascii="Simplified Arabic" w:eastAsia="Times New Roman" w:hAnsi="Simplified Arabic" w:cs="Simplified Arabic"/>
          <w:color w:val="222222"/>
          <w:sz w:val="32"/>
          <w:szCs w:val="32"/>
          <w:rtl/>
        </w:rPr>
        <w:t>     </w:t>
      </w:r>
    </w:p>
    <w:p w:rsidR="00705719" w:rsidRDefault="00283231" w:rsidP="006921DF">
      <w:pPr>
        <w:shd w:val="clear" w:color="auto" w:fill="FFFFFF"/>
        <w:bidi/>
        <w:spacing w:after="0"/>
        <w:jc w:val="lowKashida"/>
        <w:rPr>
          <w:rFonts w:ascii="Simplified Arabic" w:eastAsia="Times New Roman" w:hAnsi="Simplified Arabic" w:cs="Simplified Arabic" w:hint="cs"/>
          <w:b/>
          <w:bCs/>
          <w:color w:val="FF0000"/>
          <w:sz w:val="32"/>
          <w:szCs w:val="32"/>
          <w:rtl/>
        </w:rPr>
      </w:pPr>
      <w:r>
        <w:rPr>
          <w:rFonts w:ascii="Simplified Arabic" w:eastAsia="Times New Roman" w:hAnsi="Simplified Arabic" w:cs="Simplified Arabic" w:hint="cs"/>
          <w:b/>
          <w:bCs/>
          <w:color w:val="FF0000"/>
          <w:sz w:val="32"/>
          <w:szCs w:val="32"/>
          <w:rtl/>
        </w:rPr>
        <w:t xml:space="preserve">  </w:t>
      </w:r>
      <w:r w:rsidR="009D358D" w:rsidRPr="007B2D18">
        <w:rPr>
          <w:rFonts w:ascii="Simplified Arabic" w:eastAsia="Times New Roman" w:hAnsi="Simplified Arabic" w:cs="Simplified Arabic"/>
          <w:b/>
          <w:bCs/>
          <w:color w:val="FF0000"/>
          <w:sz w:val="32"/>
          <w:szCs w:val="32"/>
          <w:rtl/>
        </w:rPr>
        <w:t>رقابة المطابقة</w:t>
      </w:r>
      <w:r w:rsidR="004B28BE">
        <w:rPr>
          <w:rFonts w:ascii="Simplified Arabic" w:eastAsia="Times New Roman" w:hAnsi="Simplified Arabic" w:cs="Simplified Arabic" w:hint="cs"/>
          <w:b/>
          <w:bCs/>
          <w:color w:val="FF0000"/>
          <w:sz w:val="32"/>
          <w:szCs w:val="32"/>
          <w:rtl/>
        </w:rPr>
        <w:t>...02ن</w:t>
      </w:r>
    </w:p>
    <w:p w:rsidR="009D358D" w:rsidRPr="00705719" w:rsidRDefault="009D358D" w:rsidP="00705719">
      <w:pPr>
        <w:shd w:val="clear" w:color="auto" w:fill="FFFFFF"/>
        <w:bidi/>
        <w:spacing w:after="0"/>
        <w:jc w:val="lowKashida"/>
        <w:rPr>
          <w:rFonts w:ascii="Simplified Arabic" w:eastAsia="Times New Roman" w:hAnsi="Simplified Arabic" w:cs="Simplified Arabic"/>
          <w:b/>
          <w:bCs/>
          <w:color w:val="FF0000"/>
          <w:sz w:val="32"/>
          <w:szCs w:val="32"/>
        </w:rPr>
      </w:pPr>
      <w:r w:rsidRPr="00705719">
        <w:rPr>
          <w:rFonts w:ascii="Simplified Arabic" w:eastAsia="Times New Roman" w:hAnsi="Simplified Arabic" w:cs="Simplified Arabic"/>
          <w:b/>
          <w:bCs/>
          <w:color w:val="FF0000"/>
          <w:sz w:val="32"/>
          <w:szCs w:val="32"/>
        </w:rPr>
        <w:t>.</w:t>
      </w:r>
      <w:r w:rsidR="00705719" w:rsidRPr="00705719">
        <w:rPr>
          <w:rFonts w:ascii="Simplified Arabic" w:eastAsia="Times New Roman" w:hAnsi="Simplified Arabic" w:cs="Simplified Arabic" w:hint="cs"/>
          <w:b/>
          <w:bCs/>
          <w:color w:val="FF0000"/>
          <w:sz w:val="32"/>
          <w:szCs w:val="32"/>
          <w:rtl/>
        </w:rPr>
        <w:t xml:space="preserve"> تعني رقابة المطابقة ان يتطابق النص القانوني مع الدستور في المعنى والمبنى </w:t>
      </w:r>
    </w:p>
    <w:p w:rsidR="009D358D" w:rsidRPr="00F56B46" w:rsidRDefault="009D358D" w:rsidP="00826D09">
      <w:pPr>
        <w:shd w:val="clear" w:color="auto" w:fill="FFFFFF"/>
        <w:bidi/>
        <w:spacing w:after="0"/>
        <w:jc w:val="lowKashida"/>
        <w:rPr>
          <w:rFonts w:ascii="Simplified Arabic" w:eastAsia="Times New Roman" w:hAnsi="Simplified Arabic" w:cs="Simplified Arabic"/>
          <w:color w:val="222222"/>
          <w:sz w:val="32"/>
          <w:szCs w:val="32"/>
        </w:rPr>
      </w:pPr>
      <w:r w:rsidRPr="00F56B46">
        <w:rPr>
          <w:rFonts w:ascii="Simplified Arabic" w:eastAsia="Times New Roman" w:hAnsi="Simplified Arabic" w:cs="Simplified Arabic"/>
          <w:color w:val="222222"/>
          <w:sz w:val="32"/>
          <w:szCs w:val="32"/>
        </w:rPr>
        <w:t>_</w:t>
      </w:r>
      <w:r>
        <w:rPr>
          <w:rFonts w:ascii="Simplified Arabic" w:eastAsia="Times New Roman" w:hAnsi="Simplified Arabic" w:cs="Simplified Arabic"/>
          <w:color w:val="222222"/>
          <w:sz w:val="32"/>
          <w:szCs w:val="32"/>
          <w:rtl/>
        </w:rPr>
        <w:t>مراقبة مد</w:t>
      </w:r>
      <w:r w:rsidR="006921DF">
        <w:rPr>
          <w:rFonts w:ascii="Simplified Arabic" w:eastAsia="Times New Roman" w:hAnsi="Simplified Arabic" w:cs="Simplified Arabic" w:hint="cs"/>
          <w:color w:val="222222"/>
          <w:sz w:val="32"/>
          <w:szCs w:val="32"/>
          <w:rtl/>
        </w:rPr>
        <w:t>ى</w:t>
      </w:r>
      <w:r>
        <w:rPr>
          <w:rFonts w:ascii="Simplified Arabic" w:eastAsia="Times New Roman" w:hAnsi="Simplified Arabic" w:cs="Simplified Arabic"/>
          <w:color w:val="222222"/>
          <w:sz w:val="32"/>
          <w:szCs w:val="32"/>
          <w:rtl/>
        </w:rPr>
        <w:t xml:space="preserve"> مطابق</w:t>
      </w:r>
      <w:r>
        <w:rPr>
          <w:rFonts w:ascii="Simplified Arabic" w:eastAsia="Times New Roman" w:hAnsi="Simplified Arabic" w:cs="Simplified Arabic" w:hint="cs"/>
          <w:color w:val="222222"/>
          <w:sz w:val="32"/>
          <w:szCs w:val="32"/>
          <w:rtl/>
        </w:rPr>
        <w:t>ة</w:t>
      </w:r>
      <w:r w:rsidRPr="00F56B46">
        <w:rPr>
          <w:rFonts w:ascii="Simplified Arabic" w:eastAsia="Times New Roman" w:hAnsi="Simplified Arabic" w:cs="Simplified Arabic"/>
          <w:color w:val="222222"/>
          <w:sz w:val="32"/>
          <w:szCs w:val="32"/>
          <w:rtl/>
        </w:rPr>
        <w:t xml:space="preserve"> </w:t>
      </w:r>
      <w:r w:rsidR="00B1491C">
        <w:rPr>
          <w:rFonts w:ascii="Simplified Arabic" w:eastAsia="Times New Roman" w:hAnsi="Simplified Arabic" w:cs="Simplified Arabic" w:hint="cs"/>
          <w:color w:val="222222"/>
          <w:sz w:val="32"/>
          <w:szCs w:val="32"/>
          <w:rtl/>
        </w:rPr>
        <w:t>ال</w:t>
      </w:r>
      <w:r w:rsidRPr="00F56B46">
        <w:rPr>
          <w:rFonts w:ascii="Simplified Arabic" w:eastAsia="Times New Roman" w:hAnsi="Simplified Arabic" w:cs="Simplified Arabic"/>
          <w:color w:val="222222"/>
          <w:sz w:val="32"/>
          <w:szCs w:val="32"/>
          <w:rtl/>
        </w:rPr>
        <w:t xml:space="preserve">قوانين العضوية للدستور وكذا مدى مطابقة </w:t>
      </w:r>
      <w:r w:rsidRPr="00F56B46">
        <w:rPr>
          <w:rFonts w:ascii="Simplified Arabic" w:eastAsia="Times New Roman" w:hAnsi="Simplified Arabic" w:cs="Simplified Arabic" w:hint="cs"/>
          <w:color w:val="222222"/>
          <w:sz w:val="32"/>
          <w:szCs w:val="32"/>
          <w:rtl/>
        </w:rPr>
        <w:t>الأنظمة</w:t>
      </w:r>
      <w:r w:rsidRPr="00F56B46">
        <w:rPr>
          <w:rFonts w:ascii="Simplified Arabic" w:eastAsia="Times New Roman" w:hAnsi="Simplified Arabic" w:cs="Simplified Arabic"/>
          <w:color w:val="222222"/>
          <w:sz w:val="32"/>
          <w:szCs w:val="32"/>
          <w:rtl/>
        </w:rPr>
        <w:t xml:space="preserve"> الداخلية لغرفتي البرلمان للدستور</w:t>
      </w:r>
      <w:r w:rsidR="0004238D">
        <w:rPr>
          <w:rFonts w:ascii="Simplified Arabic" w:eastAsia="Times New Roman" w:hAnsi="Simplified Arabic" w:cs="Simplified Arabic" w:hint="cs"/>
          <w:color w:val="222222"/>
          <w:sz w:val="32"/>
          <w:szCs w:val="32"/>
          <w:rtl/>
        </w:rPr>
        <w:t xml:space="preserve"> </w:t>
      </w:r>
    </w:p>
    <w:p w:rsidR="009D358D" w:rsidRPr="00283231" w:rsidRDefault="009D358D" w:rsidP="00283231">
      <w:pPr>
        <w:shd w:val="clear" w:color="auto" w:fill="FFFFFF"/>
        <w:bidi/>
        <w:spacing w:after="0"/>
        <w:jc w:val="lowKashida"/>
        <w:rPr>
          <w:rFonts w:ascii="Simplified Arabic" w:eastAsia="Times New Roman" w:hAnsi="Simplified Arabic" w:cs="Simplified Arabic" w:hint="cs"/>
          <w:color w:val="222222"/>
          <w:sz w:val="32"/>
          <w:szCs w:val="32"/>
          <w:rtl/>
          <w:lang w:bidi="ar-DZ"/>
        </w:rPr>
      </w:pPr>
      <w:r w:rsidRPr="00F56B46">
        <w:rPr>
          <w:rFonts w:ascii="Simplified Arabic" w:eastAsia="Times New Roman" w:hAnsi="Simplified Arabic" w:cs="Simplified Arabic"/>
          <w:color w:val="222222"/>
          <w:sz w:val="32"/>
          <w:szCs w:val="32"/>
        </w:rPr>
        <w:t>_</w:t>
      </w:r>
      <w:r w:rsidRPr="00F56B46">
        <w:rPr>
          <w:rFonts w:ascii="Simplified Arabic" w:eastAsia="Times New Roman" w:hAnsi="Simplified Arabic" w:cs="Simplified Arabic"/>
          <w:color w:val="222222"/>
          <w:sz w:val="32"/>
          <w:szCs w:val="32"/>
          <w:rtl/>
        </w:rPr>
        <w:t>مراقبة بطاقة القوانين العضوية للدستور</w:t>
      </w:r>
      <w:r w:rsidR="007B2D18">
        <w:rPr>
          <w:rFonts w:ascii="Simplified Arabic" w:eastAsia="Times New Roman" w:hAnsi="Simplified Arabic" w:cs="Simplified Arabic" w:hint="cs"/>
          <w:color w:val="222222"/>
          <w:sz w:val="32"/>
          <w:szCs w:val="32"/>
          <w:rtl/>
        </w:rPr>
        <w:t>....</w:t>
      </w:r>
      <w:r w:rsidR="007B2D18" w:rsidRPr="007B2D18">
        <w:rPr>
          <w:rFonts w:ascii="Simplified Arabic" w:eastAsia="Times New Roman" w:hAnsi="Simplified Arabic" w:cs="Simplified Arabic" w:hint="cs"/>
          <w:color w:val="FF0000"/>
          <w:sz w:val="32"/>
          <w:szCs w:val="32"/>
          <w:rtl/>
        </w:rPr>
        <w:t>01ن</w:t>
      </w:r>
      <w:r w:rsidRPr="007B2D18">
        <w:rPr>
          <w:rFonts w:ascii="Simplified Arabic" w:eastAsia="Times New Roman" w:hAnsi="Simplified Arabic" w:cs="Simplified Arabic"/>
          <w:color w:val="FF0000"/>
          <w:sz w:val="32"/>
          <w:szCs w:val="32"/>
        </w:rPr>
        <w:t>.</w:t>
      </w:r>
    </w:p>
    <w:p w:rsidR="00666D64" w:rsidRPr="00395DE5" w:rsidRDefault="00F56B46" w:rsidP="00395DE5">
      <w:pPr>
        <w:shd w:val="clear" w:color="auto" w:fill="FFFFFF"/>
        <w:bidi/>
        <w:spacing w:after="0"/>
        <w:jc w:val="lowKashida"/>
        <w:rPr>
          <w:rFonts w:ascii="Simplified Arabic" w:eastAsia="Times New Roman" w:hAnsi="Simplified Arabic" w:cs="Simplified Arabic" w:hint="cs"/>
          <w:b/>
          <w:bCs/>
          <w:color w:val="222222"/>
          <w:sz w:val="32"/>
          <w:szCs w:val="32"/>
          <w:rtl/>
          <w:lang w:bidi="ar-DZ"/>
        </w:rPr>
      </w:pPr>
      <w:r w:rsidRPr="00283231">
        <w:rPr>
          <w:rFonts w:ascii="Simplified Arabic" w:eastAsia="Times New Roman" w:hAnsi="Simplified Arabic" w:cs="Simplified Arabic"/>
          <w:b/>
          <w:bCs/>
          <w:color w:val="222222"/>
          <w:sz w:val="32"/>
          <w:szCs w:val="32"/>
          <w:rtl/>
        </w:rPr>
        <w:t>مطابقة النظام الداخلي لغرفة البرلمان للدستور</w:t>
      </w:r>
      <w:r w:rsidRPr="00283231">
        <w:rPr>
          <w:rFonts w:ascii="Simplified Arabic" w:eastAsia="Times New Roman" w:hAnsi="Simplified Arabic" w:cs="Simplified Arabic"/>
          <w:b/>
          <w:bCs/>
          <w:color w:val="FF0000"/>
          <w:sz w:val="32"/>
          <w:szCs w:val="32"/>
          <w:u w:val="single"/>
        </w:rPr>
        <w:t>.</w:t>
      </w:r>
      <w:r w:rsidR="007B2D18" w:rsidRPr="007B2D18">
        <w:rPr>
          <w:rFonts w:ascii="Simplified Arabic" w:eastAsia="Times New Roman" w:hAnsi="Simplified Arabic" w:cs="Simplified Arabic" w:hint="cs"/>
          <w:b/>
          <w:bCs/>
          <w:color w:val="FF0000"/>
          <w:sz w:val="32"/>
          <w:szCs w:val="32"/>
          <w:rtl/>
        </w:rPr>
        <w:t>...01ن</w:t>
      </w:r>
    </w:p>
    <w:p w:rsidR="008D3435" w:rsidRPr="007B2D18" w:rsidRDefault="00666D64" w:rsidP="00CB44D8">
      <w:pPr>
        <w:bidi/>
        <w:jc w:val="both"/>
        <w:rPr>
          <w:rFonts w:ascii="Simplified Arabic" w:hAnsi="Simplified Arabic" w:cs="Simplified Arabic"/>
          <w:b/>
          <w:bCs/>
          <w:color w:val="FF0000"/>
          <w:sz w:val="32"/>
          <w:szCs w:val="32"/>
          <w:rtl/>
        </w:rPr>
      </w:pPr>
      <w:r w:rsidRPr="007B2D18">
        <w:rPr>
          <w:rFonts w:ascii="Simplified Arabic" w:hAnsi="Simplified Arabic" w:cs="Simplified Arabic" w:hint="cs"/>
          <w:b/>
          <w:bCs/>
          <w:color w:val="FF0000"/>
          <w:sz w:val="32"/>
          <w:szCs w:val="32"/>
          <w:rtl/>
        </w:rPr>
        <w:t>الحكم التشري</w:t>
      </w:r>
      <w:r w:rsidR="00CB44D8">
        <w:rPr>
          <w:rFonts w:ascii="Simplified Arabic" w:hAnsi="Simplified Arabic" w:cs="Simplified Arabic" w:hint="cs"/>
          <w:b/>
          <w:bCs/>
          <w:color w:val="FF0000"/>
          <w:sz w:val="32"/>
          <w:szCs w:val="32"/>
          <w:rtl/>
        </w:rPr>
        <w:t>عي</w:t>
      </w:r>
      <w:r w:rsidRPr="007B2D18">
        <w:rPr>
          <w:rFonts w:ascii="Simplified Arabic" w:hAnsi="Simplified Arabic" w:cs="Simplified Arabic" w:hint="cs"/>
          <w:b/>
          <w:bCs/>
          <w:color w:val="FF0000"/>
          <w:sz w:val="32"/>
          <w:szCs w:val="32"/>
          <w:rtl/>
        </w:rPr>
        <w:t xml:space="preserve"> والحكم التنظيمي  </w:t>
      </w:r>
      <w:r w:rsidR="00395DE5">
        <w:rPr>
          <w:rFonts w:ascii="Simplified Arabic" w:hAnsi="Simplified Arabic" w:cs="Simplified Arabic" w:hint="cs"/>
          <w:b/>
          <w:bCs/>
          <w:color w:val="FF0000"/>
          <w:sz w:val="32"/>
          <w:szCs w:val="32"/>
          <w:rtl/>
        </w:rPr>
        <w:t>....04ن</w:t>
      </w:r>
    </w:p>
    <w:p w:rsidR="008D3435" w:rsidRDefault="008D3435" w:rsidP="00F660D1">
      <w:pPr>
        <w:bidi/>
        <w:ind w:firstLine="708"/>
        <w:jc w:val="both"/>
        <w:rPr>
          <w:rFonts w:ascii="Simplified Arabic" w:hAnsi="Simplified Arabic" w:cs="Simplified Arabic" w:hint="cs"/>
          <w:sz w:val="32"/>
          <w:szCs w:val="32"/>
          <w:rtl/>
        </w:rPr>
      </w:pPr>
      <w:r w:rsidRPr="00B66EA2">
        <w:rPr>
          <w:rFonts w:ascii="Simplified Arabic" w:hAnsi="Simplified Arabic" w:cs="Simplified Arabic"/>
          <w:sz w:val="32"/>
          <w:szCs w:val="32"/>
          <w:rtl/>
        </w:rPr>
        <w:t>حددت</w:t>
      </w:r>
      <w:r w:rsidR="00F660D1">
        <w:rPr>
          <w:rFonts w:ascii="Simplified Arabic" w:hAnsi="Simplified Arabic" w:cs="Simplified Arabic" w:hint="cs"/>
          <w:sz w:val="32"/>
          <w:szCs w:val="32"/>
          <w:rtl/>
        </w:rPr>
        <w:t xml:space="preserve"> المادة 195من دستور 2020 و</w:t>
      </w:r>
      <w:r w:rsidRPr="00B66EA2">
        <w:rPr>
          <w:rFonts w:ascii="Simplified Arabic" w:hAnsi="Simplified Arabic" w:cs="Simplified Arabic"/>
          <w:sz w:val="32"/>
          <w:szCs w:val="32"/>
          <w:rtl/>
        </w:rPr>
        <w:t xml:space="preserve"> المادة 21 من القانون العضوي 22-19 </w:t>
      </w:r>
      <w:r w:rsidR="00751BFB">
        <w:rPr>
          <w:rFonts w:ascii="Simplified Arabic" w:hAnsi="Simplified Arabic" w:cs="Simplified Arabic" w:hint="cs"/>
          <w:sz w:val="32"/>
          <w:szCs w:val="32"/>
          <w:rtl/>
        </w:rPr>
        <w:t>الحكم التشريعي والحكم التنظيمي</w:t>
      </w:r>
      <w:r w:rsidR="00F660D1" w:rsidRPr="00F660D1">
        <w:rPr>
          <w:rFonts w:ascii="Simplified Arabic" w:hAnsi="Simplified Arabic" w:cs="Simplified Arabic" w:hint="cs"/>
          <w:color w:val="FF0000"/>
          <w:sz w:val="32"/>
          <w:szCs w:val="32"/>
          <w:rtl/>
        </w:rPr>
        <w:t>...01ن</w:t>
      </w:r>
      <w:r w:rsidRPr="00B66EA2">
        <w:rPr>
          <w:rFonts w:ascii="Simplified Arabic" w:hAnsi="Simplified Arabic" w:cs="Simplified Arabic"/>
          <w:sz w:val="32"/>
          <w:szCs w:val="32"/>
          <w:rtl/>
        </w:rPr>
        <w:t xml:space="preserve"> </w:t>
      </w:r>
    </w:p>
    <w:p w:rsidR="007B2D18" w:rsidRDefault="007B2D18" w:rsidP="007B2D18">
      <w:pPr>
        <w:bidi/>
        <w:ind w:firstLine="708"/>
        <w:jc w:val="both"/>
        <w:rPr>
          <w:rFonts w:ascii="Simplified Arabic" w:hAnsi="Simplified Arabic" w:cs="Simplified Arabic" w:hint="cs"/>
          <w:color w:val="FF0000"/>
          <w:sz w:val="32"/>
          <w:szCs w:val="32"/>
          <w:rtl/>
        </w:rPr>
      </w:pPr>
      <w:r>
        <w:rPr>
          <w:rFonts w:ascii="Simplified Arabic" w:hAnsi="Simplified Arabic" w:cs="Simplified Arabic" w:hint="cs"/>
          <w:sz w:val="32"/>
          <w:szCs w:val="32"/>
          <w:rtl/>
        </w:rPr>
        <w:lastRenderedPageBreak/>
        <w:t>الحكم التشريعي هو جزء من نص تشريعي أي مادة او مجموعة مواد يتم مهاجمتها بعدم الدستورية وفق المادة 195 من دستور 2020</w:t>
      </w:r>
      <w:r w:rsidRPr="007B2D18">
        <w:rPr>
          <w:rFonts w:ascii="Simplified Arabic" w:hAnsi="Simplified Arabic" w:cs="Simplified Arabic" w:hint="cs"/>
          <w:color w:val="FF0000"/>
          <w:sz w:val="32"/>
          <w:szCs w:val="32"/>
          <w:rtl/>
        </w:rPr>
        <w:t>...01ن</w:t>
      </w:r>
    </w:p>
    <w:p w:rsidR="007B2D18" w:rsidRPr="00B66EA2" w:rsidRDefault="007B2D18" w:rsidP="007B2D18">
      <w:pPr>
        <w:bidi/>
        <w:ind w:firstLine="708"/>
        <w:jc w:val="both"/>
        <w:rPr>
          <w:rFonts w:ascii="Simplified Arabic" w:hAnsi="Simplified Arabic" w:cs="Simplified Arabic"/>
          <w:sz w:val="32"/>
          <w:szCs w:val="32"/>
          <w:rtl/>
        </w:rPr>
      </w:pPr>
      <w:r>
        <w:rPr>
          <w:rFonts w:ascii="Simplified Arabic" w:hAnsi="Simplified Arabic" w:cs="Simplified Arabic" w:hint="cs"/>
          <w:sz w:val="32"/>
          <w:szCs w:val="32"/>
          <w:rtl/>
        </w:rPr>
        <w:t>الحكم التنظيمي هو جزء من نص تنظيمي مرسوم رئاسي أي مادة او مجموعة مواد يتم مهاجمتها بعدم الدستورية وفق المادة 195 من دستور 2020</w:t>
      </w:r>
      <w:r w:rsidRPr="007B2D18">
        <w:rPr>
          <w:rFonts w:ascii="Simplified Arabic" w:hAnsi="Simplified Arabic" w:cs="Simplified Arabic" w:hint="cs"/>
          <w:color w:val="FF0000"/>
          <w:sz w:val="32"/>
          <w:szCs w:val="32"/>
          <w:rtl/>
        </w:rPr>
        <w:t>...01ن</w:t>
      </w:r>
    </w:p>
    <w:p w:rsidR="00D925B0" w:rsidRPr="00B66EA2" w:rsidRDefault="008D3435" w:rsidP="00283231">
      <w:pPr>
        <w:bidi/>
        <w:jc w:val="both"/>
        <w:rPr>
          <w:rFonts w:ascii="Simplified Arabic" w:hAnsi="Simplified Arabic" w:cs="Simplified Arabic"/>
          <w:sz w:val="32"/>
          <w:szCs w:val="32"/>
          <w:lang w:bidi="ar-DZ"/>
        </w:rPr>
      </w:pPr>
      <w:r w:rsidRPr="00B66EA2">
        <w:rPr>
          <w:rFonts w:ascii="Simplified Arabic" w:hAnsi="Simplified Arabic" w:cs="Simplified Arabic"/>
          <w:sz w:val="32"/>
          <w:szCs w:val="32"/>
          <w:rtl/>
        </w:rPr>
        <w:t>-أن يتوقف على الحكم التشريعي أو التنظيمي محل الدفع بعدم الدستورية المعترض عليه مال النزاع بمعنى أن يكون مؤثرا في الفصل في النزاع لصالح أحد أطراف النزاع أو أن يشكل أساس المتابعة في المحاكمة الجزائية بمعنى أن تكييف الأعمال المجرمة يبنى عليه</w:t>
      </w:r>
      <w:r>
        <w:rPr>
          <w:rFonts w:ascii="Simplified Arabic" w:hAnsi="Simplified Arabic" w:cs="Simplified Arabic" w:hint="cs"/>
          <w:sz w:val="32"/>
          <w:szCs w:val="32"/>
          <w:rtl/>
        </w:rPr>
        <w:t>إ</w:t>
      </w:r>
      <w:r w:rsidR="00D925B0" w:rsidRPr="00D925B0">
        <w:rPr>
          <w:rFonts w:ascii="Simplified Arabic" w:hAnsi="Simplified Arabic" w:cs="Simplified Arabic" w:hint="cs"/>
          <w:color w:val="FF0000"/>
          <w:sz w:val="32"/>
          <w:szCs w:val="32"/>
          <w:rtl/>
        </w:rPr>
        <w:t>..01ن</w:t>
      </w:r>
    </w:p>
    <w:p w:rsidR="008D3435" w:rsidRDefault="008D3435" w:rsidP="008D3435">
      <w:pPr>
        <w:bidi/>
        <w:jc w:val="both"/>
        <w:rPr>
          <w:rFonts w:ascii="Simplified Arabic" w:hAnsi="Simplified Arabic" w:cs="Simplified Arabic" w:hint="cs"/>
          <w:b/>
          <w:bCs/>
          <w:sz w:val="32"/>
          <w:szCs w:val="32"/>
          <w:rtl/>
        </w:rPr>
      </w:pPr>
      <w:r w:rsidRPr="00D925B0">
        <w:rPr>
          <w:rFonts w:ascii="Simplified Arabic" w:hAnsi="Simplified Arabic" w:cs="Simplified Arabic"/>
          <w:b/>
          <w:bCs/>
          <w:color w:val="FF0000"/>
          <w:sz w:val="32"/>
          <w:szCs w:val="32"/>
          <w:rtl/>
        </w:rPr>
        <w:t>إرسالية الدفع</w:t>
      </w:r>
      <w:r w:rsidR="00CA3A6B" w:rsidRPr="00D925B0">
        <w:rPr>
          <w:rFonts w:ascii="Simplified Arabic" w:hAnsi="Simplified Arabic" w:cs="Simplified Arabic" w:hint="cs"/>
          <w:b/>
          <w:bCs/>
          <w:color w:val="FF0000"/>
          <w:sz w:val="32"/>
          <w:szCs w:val="32"/>
          <w:rtl/>
        </w:rPr>
        <w:t xml:space="preserve"> بعدم الدستورية</w:t>
      </w:r>
      <w:r w:rsidR="004B28BE">
        <w:rPr>
          <w:rFonts w:ascii="Simplified Arabic" w:hAnsi="Simplified Arabic" w:cs="Simplified Arabic" w:hint="cs"/>
          <w:b/>
          <w:bCs/>
          <w:color w:val="FF0000"/>
          <w:sz w:val="32"/>
          <w:szCs w:val="32"/>
          <w:rtl/>
        </w:rPr>
        <w:t>...04ن</w:t>
      </w:r>
      <w:r w:rsidR="00CA3A6B">
        <w:rPr>
          <w:rFonts w:ascii="Simplified Arabic" w:hAnsi="Simplified Arabic" w:cs="Simplified Arabic" w:hint="cs"/>
          <w:b/>
          <w:bCs/>
          <w:sz w:val="32"/>
          <w:szCs w:val="32"/>
          <w:rtl/>
        </w:rPr>
        <w:t xml:space="preserve"> </w:t>
      </w:r>
      <w:r w:rsidRPr="00961A06">
        <w:rPr>
          <w:rFonts w:ascii="Simplified Arabic" w:hAnsi="Simplified Arabic" w:cs="Simplified Arabic"/>
          <w:b/>
          <w:bCs/>
          <w:sz w:val="32"/>
          <w:szCs w:val="32"/>
          <w:rtl/>
        </w:rPr>
        <w:t>:</w:t>
      </w:r>
    </w:p>
    <w:p w:rsidR="00D925B0" w:rsidRPr="00961A06" w:rsidRDefault="00D925B0" w:rsidP="00D925B0">
      <w:pPr>
        <w:bidi/>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ارسال الدفع بعدم الدستورية هو عمل اداري يقوم به قاضي الموضوع الذي اثير الدفع امامه </w:t>
      </w:r>
      <w:r w:rsidRPr="00D925B0">
        <w:rPr>
          <w:rFonts w:ascii="Simplified Arabic" w:hAnsi="Simplified Arabic" w:cs="Simplified Arabic" w:hint="cs"/>
          <w:b/>
          <w:bCs/>
          <w:color w:val="FF0000"/>
          <w:sz w:val="32"/>
          <w:szCs w:val="32"/>
          <w:rtl/>
        </w:rPr>
        <w:t>..01ن</w:t>
      </w:r>
    </w:p>
    <w:p w:rsidR="00E0056D" w:rsidRDefault="008D3435" w:rsidP="00D925B0">
      <w:pPr>
        <w:bidi/>
        <w:ind w:firstLine="708"/>
        <w:jc w:val="both"/>
        <w:rPr>
          <w:rFonts w:ascii="Simplified Arabic" w:hAnsi="Simplified Arabic" w:cs="Simplified Arabic" w:hint="cs"/>
          <w:sz w:val="32"/>
          <w:szCs w:val="32"/>
          <w:rtl/>
        </w:rPr>
      </w:pPr>
      <w:r w:rsidRPr="00B66EA2">
        <w:rPr>
          <w:rFonts w:ascii="Simplified Arabic" w:hAnsi="Simplified Arabic" w:cs="Simplified Arabic"/>
          <w:sz w:val="32"/>
          <w:szCs w:val="32"/>
          <w:rtl/>
        </w:rPr>
        <w:t xml:space="preserve">إرسال الدفع خلال 10 أيام </w:t>
      </w:r>
      <w:r w:rsidR="00D925B0">
        <w:rPr>
          <w:rFonts w:ascii="Simplified Arabic" w:hAnsi="Simplified Arabic" w:cs="Simplified Arabic" w:hint="cs"/>
          <w:sz w:val="32"/>
          <w:szCs w:val="32"/>
          <w:rtl/>
        </w:rPr>
        <w:t>م</w:t>
      </w:r>
      <w:r w:rsidRPr="00B66EA2">
        <w:rPr>
          <w:rFonts w:ascii="Simplified Arabic" w:hAnsi="Simplified Arabic" w:cs="Simplified Arabic"/>
          <w:sz w:val="32"/>
          <w:szCs w:val="32"/>
          <w:rtl/>
        </w:rPr>
        <w:t>ن صدوره إلى المحكمة العليا أو مجلس الدولة حسب الحالة مرفقا بعرائض الأطراف ومذكراتهم وهو غير قابل للطعن منفصلا عن الدعوة الاصلية</w:t>
      </w:r>
      <w:r w:rsidR="00E0056D" w:rsidRPr="00D925B0">
        <w:rPr>
          <w:rFonts w:ascii="Simplified Arabic" w:hAnsi="Simplified Arabic" w:cs="Simplified Arabic" w:hint="cs"/>
          <w:color w:val="FF0000"/>
          <w:sz w:val="32"/>
          <w:szCs w:val="32"/>
          <w:rtl/>
        </w:rPr>
        <w:t>...01ن</w:t>
      </w:r>
    </w:p>
    <w:p w:rsidR="008D3435" w:rsidRPr="00B66EA2" w:rsidRDefault="008D3435" w:rsidP="00E0056D">
      <w:pPr>
        <w:bidi/>
        <w:ind w:firstLine="708"/>
        <w:jc w:val="both"/>
        <w:rPr>
          <w:rFonts w:ascii="Simplified Arabic" w:hAnsi="Simplified Arabic" w:cs="Simplified Arabic"/>
          <w:sz w:val="32"/>
          <w:szCs w:val="32"/>
          <w:rtl/>
        </w:rPr>
      </w:pPr>
      <w:r w:rsidRPr="00B66EA2">
        <w:rPr>
          <w:rFonts w:ascii="Simplified Arabic" w:hAnsi="Simplified Arabic" w:cs="Simplified Arabic"/>
          <w:sz w:val="32"/>
          <w:szCs w:val="32"/>
          <w:rtl/>
        </w:rPr>
        <w:t>يبلغ قرار رفض الإرسال إلى الأطراف في أجل ثلاثة أيام من صدوره ولا يمكن أن يكون محل إعتراض الى</w:t>
      </w:r>
      <w:r w:rsidR="006C2334">
        <w:rPr>
          <w:rFonts w:ascii="Simplified Arabic" w:hAnsi="Simplified Arabic" w:cs="Simplified Arabic" w:hint="cs"/>
          <w:sz w:val="32"/>
          <w:szCs w:val="32"/>
          <w:rtl/>
        </w:rPr>
        <w:t xml:space="preserve"> في </w:t>
      </w:r>
      <w:r w:rsidRPr="00B66EA2">
        <w:rPr>
          <w:rFonts w:ascii="Simplified Arabic" w:hAnsi="Simplified Arabic" w:cs="Simplified Arabic"/>
          <w:sz w:val="32"/>
          <w:szCs w:val="32"/>
          <w:rtl/>
        </w:rPr>
        <w:t xml:space="preserve"> الطعن في القرار الفاصل في النزاع الأصلي أو في جزء منه ويتم ذلك بموجب مذكرة مكتوبة ومنفصلة ومعللة</w:t>
      </w:r>
      <w:r w:rsidRPr="00D925B0">
        <w:rPr>
          <w:rFonts w:ascii="Simplified Arabic" w:hAnsi="Simplified Arabic" w:cs="Simplified Arabic"/>
          <w:color w:val="FF0000"/>
          <w:sz w:val="32"/>
          <w:szCs w:val="32"/>
          <w:rtl/>
        </w:rPr>
        <w:t>.</w:t>
      </w:r>
      <w:r w:rsidR="006C2334" w:rsidRPr="00D925B0">
        <w:rPr>
          <w:rFonts w:ascii="Simplified Arabic" w:hAnsi="Simplified Arabic" w:cs="Simplified Arabic" w:hint="cs"/>
          <w:color w:val="FF0000"/>
          <w:sz w:val="32"/>
          <w:szCs w:val="32"/>
          <w:rtl/>
        </w:rPr>
        <w:t>...01ن</w:t>
      </w:r>
    </w:p>
    <w:p w:rsidR="008D3435" w:rsidRDefault="008D3435" w:rsidP="006C2334">
      <w:pPr>
        <w:bidi/>
        <w:ind w:firstLine="708"/>
        <w:jc w:val="both"/>
        <w:rPr>
          <w:rFonts w:ascii="Simplified Arabic" w:hAnsi="Simplified Arabic" w:cs="Simplified Arabic"/>
          <w:sz w:val="32"/>
          <w:szCs w:val="32"/>
          <w:rtl/>
        </w:rPr>
      </w:pPr>
      <w:r w:rsidRPr="00B66EA2">
        <w:rPr>
          <w:rFonts w:ascii="Simplified Arabic" w:hAnsi="Simplified Arabic" w:cs="Simplified Arabic"/>
          <w:sz w:val="32"/>
          <w:szCs w:val="32"/>
          <w:rtl/>
        </w:rPr>
        <w:t>وفي حالة عدم إرسال الدفع بعدم الدستورية إلى المحكمة العليا ومجلس الدولة تواصل الجهة القضائية الفصل في النزاع</w:t>
      </w:r>
      <w:r w:rsidR="006C2334" w:rsidRPr="00D925B0">
        <w:rPr>
          <w:rFonts w:ascii="Simplified Arabic" w:hAnsi="Simplified Arabic" w:cs="Simplified Arabic" w:hint="cs"/>
          <w:color w:val="FF0000"/>
          <w:sz w:val="32"/>
          <w:szCs w:val="32"/>
          <w:rtl/>
        </w:rPr>
        <w:t>...01ن</w:t>
      </w:r>
      <w:r w:rsidR="006C2334">
        <w:rPr>
          <w:rFonts w:ascii="Simplified Arabic" w:hAnsi="Simplified Arabic" w:cs="Simplified Arabic" w:hint="cs"/>
          <w:sz w:val="32"/>
          <w:szCs w:val="32"/>
          <w:rtl/>
        </w:rPr>
        <w:t xml:space="preserve"> </w:t>
      </w:r>
    </w:p>
    <w:p w:rsidR="008D3435" w:rsidRPr="00B66EA2" w:rsidRDefault="008D3435" w:rsidP="008D3435">
      <w:pPr>
        <w:bidi/>
        <w:ind w:firstLine="708"/>
        <w:jc w:val="both"/>
        <w:rPr>
          <w:rFonts w:ascii="Simplified Arabic" w:hAnsi="Simplified Arabic" w:cs="Simplified Arabic"/>
          <w:sz w:val="32"/>
          <w:szCs w:val="32"/>
          <w:rtl/>
        </w:rPr>
      </w:pPr>
    </w:p>
    <w:sectPr w:rsidR="008D3435" w:rsidRPr="00B66EA2" w:rsidSect="006A71B1">
      <w:footnotePr>
        <w:numRestart w:val="eachPage"/>
      </w:foot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5D2" w:rsidRDefault="008535D2" w:rsidP="00F56B46">
      <w:pPr>
        <w:spacing w:after="0" w:line="240" w:lineRule="auto"/>
      </w:pPr>
      <w:r>
        <w:separator/>
      </w:r>
    </w:p>
  </w:endnote>
  <w:endnote w:type="continuationSeparator" w:id="1">
    <w:p w:rsidR="008535D2" w:rsidRDefault="008535D2" w:rsidP="00F56B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5D2" w:rsidRDefault="008535D2" w:rsidP="00D6599B">
      <w:pPr>
        <w:bidi/>
        <w:spacing w:after="0" w:line="240" w:lineRule="auto"/>
      </w:pPr>
      <w:r>
        <w:separator/>
      </w:r>
    </w:p>
  </w:footnote>
  <w:footnote w:type="continuationSeparator" w:id="1">
    <w:p w:rsidR="008535D2" w:rsidRDefault="008535D2" w:rsidP="00F56B4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numRestart w:val="eachPage"/>
    <w:footnote w:id="0"/>
    <w:footnote w:id="1"/>
  </w:footnotePr>
  <w:endnotePr>
    <w:endnote w:id="0"/>
    <w:endnote w:id="1"/>
  </w:endnotePr>
  <w:compat>
    <w:useFELayout/>
  </w:compat>
  <w:rsids>
    <w:rsidRoot w:val="00F56B46"/>
    <w:rsid w:val="000372BE"/>
    <w:rsid w:val="0004238D"/>
    <w:rsid w:val="00042C0E"/>
    <w:rsid w:val="00165147"/>
    <w:rsid w:val="001A2A10"/>
    <w:rsid w:val="001D2899"/>
    <w:rsid w:val="001E24E2"/>
    <w:rsid w:val="0022251A"/>
    <w:rsid w:val="00225FFE"/>
    <w:rsid w:val="00226422"/>
    <w:rsid w:val="00283231"/>
    <w:rsid w:val="002F2F96"/>
    <w:rsid w:val="00362089"/>
    <w:rsid w:val="00395DE5"/>
    <w:rsid w:val="003C2E38"/>
    <w:rsid w:val="00406942"/>
    <w:rsid w:val="00426FE5"/>
    <w:rsid w:val="004525FE"/>
    <w:rsid w:val="004528AB"/>
    <w:rsid w:val="00457B55"/>
    <w:rsid w:val="004B28BE"/>
    <w:rsid w:val="004C10AE"/>
    <w:rsid w:val="006155A8"/>
    <w:rsid w:val="0062451E"/>
    <w:rsid w:val="00666D64"/>
    <w:rsid w:val="006921DF"/>
    <w:rsid w:val="006A71B1"/>
    <w:rsid w:val="006C2334"/>
    <w:rsid w:val="006E5AE1"/>
    <w:rsid w:val="00705719"/>
    <w:rsid w:val="00751BFB"/>
    <w:rsid w:val="007811BF"/>
    <w:rsid w:val="007A6579"/>
    <w:rsid w:val="007B2D18"/>
    <w:rsid w:val="007B510C"/>
    <w:rsid w:val="008126E3"/>
    <w:rsid w:val="00826D09"/>
    <w:rsid w:val="00841F7D"/>
    <w:rsid w:val="008535D2"/>
    <w:rsid w:val="008D3435"/>
    <w:rsid w:val="008D4AAC"/>
    <w:rsid w:val="00911F56"/>
    <w:rsid w:val="009D358D"/>
    <w:rsid w:val="00A20D12"/>
    <w:rsid w:val="00A805EA"/>
    <w:rsid w:val="00A90B09"/>
    <w:rsid w:val="00A93EE6"/>
    <w:rsid w:val="00B1491C"/>
    <w:rsid w:val="00B1756F"/>
    <w:rsid w:val="00BB013C"/>
    <w:rsid w:val="00C12DCD"/>
    <w:rsid w:val="00C33B88"/>
    <w:rsid w:val="00CA3A6B"/>
    <w:rsid w:val="00CB44D8"/>
    <w:rsid w:val="00D6498F"/>
    <w:rsid w:val="00D6599B"/>
    <w:rsid w:val="00D8155D"/>
    <w:rsid w:val="00D925B0"/>
    <w:rsid w:val="00E0056D"/>
    <w:rsid w:val="00E4494C"/>
    <w:rsid w:val="00EB3F90"/>
    <w:rsid w:val="00F56B46"/>
    <w:rsid w:val="00F660D1"/>
    <w:rsid w:val="00F86A19"/>
    <w:rsid w:val="00F87532"/>
    <w:rsid w:val="00FC07E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1B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ms">
    <w:name w:val="ams"/>
    <w:basedOn w:val="Policepardfaut"/>
    <w:rsid w:val="00F56B46"/>
  </w:style>
  <w:style w:type="paragraph" w:styleId="Textedebulles">
    <w:name w:val="Balloon Text"/>
    <w:basedOn w:val="Normal"/>
    <w:link w:val="TextedebullesCar"/>
    <w:uiPriority w:val="99"/>
    <w:semiHidden/>
    <w:unhideWhenUsed/>
    <w:rsid w:val="00F56B4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56B46"/>
    <w:rPr>
      <w:rFonts w:ascii="Tahoma" w:hAnsi="Tahoma" w:cs="Tahoma"/>
      <w:sz w:val="16"/>
      <w:szCs w:val="16"/>
    </w:rPr>
  </w:style>
  <w:style w:type="paragraph" w:styleId="Notedebasdepage">
    <w:name w:val="footnote text"/>
    <w:basedOn w:val="Normal"/>
    <w:link w:val="NotedebasdepageCar"/>
    <w:uiPriority w:val="99"/>
    <w:semiHidden/>
    <w:unhideWhenUsed/>
    <w:rsid w:val="00F56B4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56B46"/>
    <w:rPr>
      <w:sz w:val="20"/>
      <w:szCs w:val="20"/>
    </w:rPr>
  </w:style>
  <w:style w:type="character" w:styleId="Appelnotedebasdep">
    <w:name w:val="footnote reference"/>
    <w:basedOn w:val="Policepardfaut"/>
    <w:uiPriority w:val="99"/>
    <w:semiHidden/>
    <w:unhideWhenUsed/>
    <w:rsid w:val="00F56B46"/>
    <w:rPr>
      <w:vertAlign w:val="superscript"/>
    </w:rPr>
  </w:style>
</w:styles>
</file>

<file path=word/webSettings.xml><?xml version="1.0" encoding="utf-8"?>
<w:webSettings xmlns:r="http://schemas.openxmlformats.org/officeDocument/2006/relationships" xmlns:w="http://schemas.openxmlformats.org/wordprocessingml/2006/main">
  <w:divs>
    <w:div w:id="18046240">
      <w:bodyDiv w:val="1"/>
      <w:marLeft w:val="0"/>
      <w:marRight w:val="0"/>
      <w:marTop w:val="0"/>
      <w:marBottom w:val="0"/>
      <w:divBdr>
        <w:top w:val="none" w:sz="0" w:space="0" w:color="auto"/>
        <w:left w:val="none" w:sz="0" w:space="0" w:color="auto"/>
        <w:bottom w:val="none" w:sz="0" w:space="0" w:color="auto"/>
        <w:right w:val="none" w:sz="0" w:space="0" w:color="auto"/>
      </w:divBdr>
      <w:divsChild>
        <w:div w:id="20130298">
          <w:marLeft w:val="0"/>
          <w:marRight w:val="0"/>
          <w:marTop w:val="0"/>
          <w:marBottom w:val="0"/>
          <w:divBdr>
            <w:top w:val="none" w:sz="0" w:space="0" w:color="auto"/>
            <w:left w:val="none" w:sz="0" w:space="0" w:color="auto"/>
            <w:bottom w:val="none" w:sz="0" w:space="0" w:color="auto"/>
            <w:right w:val="none" w:sz="0" w:space="0" w:color="auto"/>
          </w:divBdr>
        </w:div>
        <w:div w:id="45615879">
          <w:marLeft w:val="0"/>
          <w:marRight w:val="0"/>
          <w:marTop w:val="0"/>
          <w:marBottom w:val="0"/>
          <w:divBdr>
            <w:top w:val="none" w:sz="0" w:space="0" w:color="auto"/>
            <w:left w:val="none" w:sz="0" w:space="0" w:color="auto"/>
            <w:bottom w:val="none" w:sz="0" w:space="0" w:color="auto"/>
            <w:right w:val="none" w:sz="0" w:space="0" w:color="auto"/>
          </w:divBdr>
        </w:div>
        <w:div w:id="491988741">
          <w:marLeft w:val="0"/>
          <w:marRight w:val="0"/>
          <w:marTop w:val="0"/>
          <w:marBottom w:val="0"/>
          <w:divBdr>
            <w:top w:val="none" w:sz="0" w:space="0" w:color="auto"/>
            <w:left w:val="none" w:sz="0" w:space="0" w:color="auto"/>
            <w:bottom w:val="none" w:sz="0" w:space="0" w:color="auto"/>
            <w:right w:val="none" w:sz="0" w:space="0" w:color="auto"/>
          </w:divBdr>
        </w:div>
        <w:div w:id="150222712">
          <w:marLeft w:val="0"/>
          <w:marRight w:val="0"/>
          <w:marTop w:val="0"/>
          <w:marBottom w:val="0"/>
          <w:divBdr>
            <w:top w:val="none" w:sz="0" w:space="0" w:color="auto"/>
            <w:left w:val="none" w:sz="0" w:space="0" w:color="auto"/>
            <w:bottom w:val="none" w:sz="0" w:space="0" w:color="auto"/>
            <w:right w:val="none" w:sz="0" w:space="0" w:color="auto"/>
          </w:divBdr>
        </w:div>
        <w:div w:id="435633232">
          <w:marLeft w:val="0"/>
          <w:marRight w:val="0"/>
          <w:marTop w:val="0"/>
          <w:marBottom w:val="0"/>
          <w:divBdr>
            <w:top w:val="none" w:sz="0" w:space="0" w:color="auto"/>
            <w:left w:val="none" w:sz="0" w:space="0" w:color="auto"/>
            <w:bottom w:val="none" w:sz="0" w:space="0" w:color="auto"/>
            <w:right w:val="none" w:sz="0" w:space="0" w:color="auto"/>
          </w:divBdr>
        </w:div>
        <w:div w:id="1910577931">
          <w:marLeft w:val="0"/>
          <w:marRight w:val="0"/>
          <w:marTop w:val="0"/>
          <w:marBottom w:val="0"/>
          <w:divBdr>
            <w:top w:val="none" w:sz="0" w:space="0" w:color="auto"/>
            <w:left w:val="none" w:sz="0" w:space="0" w:color="auto"/>
            <w:bottom w:val="none" w:sz="0" w:space="0" w:color="auto"/>
            <w:right w:val="none" w:sz="0" w:space="0" w:color="auto"/>
          </w:divBdr>
        </w:div>
        <w:div w:id="133791554">
          <w:marLeft w:val="0"/>
          <w:marRight w:val="0"/>
          <w:marTop w:val="0"/>
          <w:marBottom w:val="0"/>
          <w:divBdr>
            <w:top w:val="none" w:sz="0" w:space="0" w:color="auto"/>
            <w:left w:val="none" w:sz="0" w:space="0" w:color="auto"/>
            <w:bottom w:val="none" w:sz="0" w:space="0" w:color="auto"/>
            <w:right w:val="none" w:sz="0" w:space="0" w:color="auto"/>
          </w:divBdr>
        </w:div>
        <w:div w:id="1118833066">
          <w:marLeft w:val="0"/>
          <w:marRight w:val="0"/>
          <w:marTop w:val="0"/>
          <w:marBottom w:val="0"/>
          <w:divBdr>
            <w:top w:val="none" w:sz="0" w:space="0" w:color="auto"/>
            <w:left w:val="none" w:sz="0" w:space="0" w:color="auto"/>
            <w:bottom w:val="none" w:sz="0" w:space="0" w:color="auto"/>
            <w:right w:val="none" w:sz="0" w:space="0" w:color="auto"/>
          </w:divBdr>
        </w:div>
        <w:div w:id="1111631918">
          <w:marLeft w:val="0"/>
          <w:marRight w:val="0"/>
          <w:marTop w:val="0"/>
          <w:marBottom w:val="0"/>
          <w:divBdr>
            <w:top w:val="none" w:sz="0" w:space="0" w:color="auto"/>
            <w:left w:val="none" w:sz="0" w:space="0" w:color="auto"/>
            <w:bottom w:val="none" w:sz="0" w:space="0" w:color="auto"/>
            <w:right w:val="none" w:sz="0" w:space="0" w:color="auto"/>
          </w:divBdr>
        </w:div>
        <w:div w:id="1886522736">
          <w:marLeft w:val="0"/>
          <w:marRight w:val="0"/>
          <w:marTop w:val="0"/>
          <w:marBottom w:val="0"/>
          <w:divBdr>
            <w:top w:val="none" w:sz="0" w:space="0" w:color="auto"/>
            <w:left w:val="none" w:sz="0" w:space="0" w:color="auto"/>
            <w:bottom w:val="none" w:sz="0" w:space="0" w:color="auto"/>
            <w:right w:val="none" w:sz="0" w:space="0" w:color="auto"/>
          </w:divBdr>
        </w:div>
        <w:div w:id="276567154">
          <w:marLeft w:val="0"/>
          <w:marRight w:val="0"/>
          <w:marTop w:val="0"/>
          <w:marBottom w:val="0"/>
          <w:divBdr>
            <w:top w:val="none" w:sz="0" w:space="0" w:color="auto"/>
            <w:left w:val="none" w:sz="0" w:space="0" w:color="auto"/>
            <w:bottom w:val="none" w:sz="0" w:space="0" w:color="auto"/>
            <w:right w:val="none" w:sz="0" w:space="0" w:color="auto"/>
          </w:divBdr>
        </w:div>
        <w:div w:id="1564439680">
          <w:marLeft w:val="0"/>
          <w:marRight w:val="0"/>
          <w:marTop w:val="0"/>
          <w:marBottom w:val="0"/>
          <w:divBdr>
            <w:top w:val="none" w:sz="0" w:space="0" w:color="auto"/>
            <w:left w:val="none" w:sz="0" w:space="0" w:color="auto"/>
            <w:bottom w:val="none" w:sz="0" w:space="0" w:color="auto"/>
            <w:right w:val="none" w:sz="0" w:space="0" w:color="auto"/>
          </w:divBdr>
        </w:div>
      </w:divsChild>
    </w:div>
    <w:div w:id="448284131">
      <w:bodyDiv w:val="1"/>
      <w:marLeft w:val="0"/>
      <w:marRight w:val="0"/>
      <w:marTop w:val="0"/>
      <w:marBottom w:val="0"/>
      <w:divBdr>
        <w:top w:val="none" w:sz="0" w:space="0" w:color="auto"/>
        <w:left w:val="none" w:sz="0" w:space="0" w:color="auto"/>
        <w:bottom w:val="none" w:sz="0" w:space="0" w:color="auto"/>
        <w:right w:val="none" w:sz="0" w:space="0" w:color="auto"/>
      </w:divBdr>
      <w:divsChild>
        <w:div w:id="446127005">
          <w:marLeft w:val="0"/>
          <w:marRight w:val="0"/>
          <w:marTop w:val="0"/>
          <w:marBottom w:val="0"/>
          <w:divBdr>
            <w:top w:val="none" w:sz="0" w:space="0" w:color="auto"/>
            <w:left w:val="none" w:sz="0" w:space="0" w:color="auto"/>
            <w:bottom w:val="none" w:sz="0" w:space="0" w:color="auto"/>
            <w:right w:val="none" w:sz="0" w:space="0" w:color="auto"/>
          </w:divBdr>
        </w:div>
        <w:div w:id="825585856">
          <w:marLeft w:val="0"/>
          <w:marRight w:val="0"/>
          <w:marTop w:val="0"/>
          <w:marBottom w:val="0"/>
          <w:divBdr>
            <w:top w:val="none" w:sz="0" w:space="0" w:color="auto"/>
            <w:left w:val="none" w:sz="0" w:space="0" w:color="auto"/>
            <w:bottom w:val="none" w:sz="0" w:space="0" w:color="auto"/>
            <w:right w:val="none" w:sz="0" w:space="0" w:color="auto"/>
          </w:divBdr>
        </w:div>
        <w:div w:id="315455819">
          <w:marLeft w:val="0"/>
          <w:marRight w:val="0"/>
          <w:marTop w:val="0"/>
          <w:marBottom w:val="0"/>
          <w:divBdr>
            <w:top w:val="none" w:sz="0" w:space="0" w:color="auto"/>
            <w:left w:val="none" w:sz="0" w:space="0" w:color="auto"/>
            <w:bottom w:val="none" w:sz="0" w:space="0" w:color="auto"/>
            <w:right w:val="none" w:sz="0" w:space="0" w:color="auto"/>
          </w:divBdr>
        </w:div>
        <w:div w:id="1556890113">
          <w:marLeft w:val="0"/>
          <w:marRight w:val="0"/>
          <w:marTop w:val="0"/>
          <w:marBottom w:val="0"/>
          <w:divBdr>
            <w:top w:val="none" w:sz="0" w:space="0" w:color="auto"/>
            <w:left w:val="none" w:sz="0" w:space="0" w:color="auto"/>
            <w:bottom w:val="none" w:sz="0" w:space="0" w:color="auto"/>
            <w:right w:val="none" w:sz="0" w:space="0" w:color="auto"/>
          </w:divBdr>
        </w:div>
        <w:div w:id="932975751">
          <w:marLeft w:val="0"/>
          <w:marRight w:val="0"/>
          <w:marTop w:val="0"/>
          <w:marBottom w:val="0"/>
          <w:divBdr>
            <w:top w:val="none" w:sz="0" w:space="0" w:color="auto"/>
            <w:left w:val="none" w:sz="0" w:space="0" w:color="auto"/>
            <w:bottom w:val="none" w:sz="0" w:space="0" w:color="auto"/>
            <w:right w:val="none" w:sz="0" w:space="0" w:color="auto"/>
          </w:divBdr>
        </w:div>
      </w:divsChild>
    </w:div>
    <w:div w:id="1196314899">
      <w:bodyDiv w:val="1"/>
      <w:marLeft w:val="0"/>
      <w:marRight w:val="0"/>
      <w:marTop w:val="0"/>
      <w:marBottom w:val="0"/>
      <w:divBdr>
        <w:top w:val="none" w:sz="0" w:space="0" w:color="auto"/>
        <w:left w:val="none" w:sz="0" w:space="0" w:color="auto"/>
        <w:bottom w:val="none" w:sz="0" w:space="0" w:color="auto"/>
        <w:right w:val="none" w:sz="0" w:space="0" w:color="auto"/>
      </w:divBdr>
      <w:divsChild>
        <w:div w:id="1636911916">
          <w:marLeft w:val="0"/>
          <w:marRight w:val="0"/>
          <w:marTop w:val="0"/>
          <w:marBottom w:val="0"/>
          <w:divBdr>
            <w:top w:val="none" w:sz="0" w:space="0" w:color="auto"/>
            <w:left w:val="none" w:sz="0" w:space="0" w:color="auto"/>
            <w:bottom w:val="none" w:sz="0" w:space="0" w:color="auto"/>
            <w:right w:val="none" w:sz="0" w:space="0" w:color="auto"/>
          </w:divBdr>
          <w:divsChild>
            <w:div w:id="1392772396">
              <w:marLeft w:val="0"/>
              <w:marRight w:val="0"/>
              <w:marTop w:val="0"/>
              <w:marBottom w:val="0"/>
              <w:divBdr>
                <w:top w:val="none" w:sz="0" w:space="0" w:color="auto"/>
                <w:left w:val="none" w:sz="0" w:space="0" w:color="auto"/>
                <w:bottom w:val="none" w:sz="0" w:space="0" w:color="auto"/>
                <w:right w:val="none" w:sz="0" w:space="0" w:color="auto"/>
              </w:divBdr>
              <w:divsChild>
                <w:div w:id="604775649">
                  <w:marLeft w:val="0"/>
                  <w:marRight w:val="0"/>
                  <w:marTop w:val="0"/>
                  <w:marBottom w:val="0"/>
                  <w:divBdr>
                    <w:top w:val="none" w:sz="0" w:space="0" w:color="auto"/>
                    <w:left w:val="none" w:sz="0" w:space="0" w:color="auto"/>
                    <w:bottom w:val="none" w:sz="0" w:space="0" w:color="auto"/>
                    <w:right w:val="none" w:sz="0" w:space="0" w:color="auto"/>
                  </w:divBdr>
                  <w:divsChild>
                    <w:div w:id="757796519">
                      <w:marLeft w:val="0"/>
                      <w:marRight w:val="0"/>
                      <w:marTop w:val="154"/>
                      <w:marBottom w:val="0"/>
                      <w:divBdr>
                        <w:top w:val="none" w:sz="0" w:space="0" w:color="auto"/>
                        <w:left w:val="none" w:sz="0" w:space="0" w:color="auto"/>
                        <w:bottom w:val="none" w:sz="0" w:space="0" w:color="auto"/>
                        <w:right w:val="none" w:sz="0" w:space="0" w:color="auto"/>
                      </w:divBdr>
                      <w:divsChild>
                        <w:div w:id="1686982396">
                          <w:marLeft w:val="0"/>
                          <w:marRight w:val="0"/>
                          <w:marTop w:val="0"/>
                          <w:marBottom w:val="0"/>
                          <w:divBdr>
                            <w:top w:val="none" w:sz="0" w:space="0" w:color="auto"/>
                            <w:left w:val="none" w:sz="0" w:space="0" w:color="auto"/>
                            <w:bottom w:val="none" w:sz="0" w:space="0" w:color="auto"/>
                            <w:right w:val="none" w:sz="0" w:space="0" w:color="auto"/>
                          </w:divBdr>
                          <w:divsChild>
                            <w:div w:id="277955224">
                              <w:marLeft w:val="0"/>
                              <w:marRight w:val="0"/>
                              <w:marTop w:val="0"/>
                              <w:marBottom w:val="0"/>
                              <w:divBdr>
                                <w:top w:val="none" w:sz="0" w:space="0" w:color="auto"/>
                                <w:left w:val="none" w:sz="0" w:space="0" w:color="auto"/>
                                <w:bottom w:val="none" w:sz="0" w:space="0" w:color="auto"/>
                                <w:right w:val="none" w:sz="0" w:space="0" w:color="auto"/>
                              </w:divBdr>
                              <w:divsChild>
                                <w:div w:id="719326439">
                                  <w:marLeft w:val="0"/>
                                  <w:marRight w:val="0"/>
                                  <w:marTop w:val="0"/>
                                  <w:marBottom w:val="0"/>
                                  <w:divBdr>
                                    <w:top w:val="none" w:sz="0" w:space="0" w:color="auto"/>
                                    <w:left w:val="none" w:sz="0" w:space="0" w:color="auto"/>
                                    <w:bottom w:val="none" w:sz="0" w:space="0" w:color="auto"/>
                                    <w:right w:val="none" w:sz="0" w:space="0" w:color="auto"/>
                                  </w:divBdr>
                                </w:div>
                                <w:div w:id="2041584418">
                                  <w:marLeft w:val="0"/>
                                  <w:marRight w:val="0"/>
                                  <w:marTop w:val="0"/>
                                  <w:marBottom w:val="0"/>
                                  <w:divBdr>
                                    <w:top w:val="none" w:sz="0" w:space="0" w:color="auto"/>
                                    <w:left w:val="none" w:sz="0" w:space="0" w:color="auto"/>
                                    <w:bottom w:val="none" w:sz="0" w:space="0" w:color="auto"/>
                                    <w:right w:val="none" w:sz="0" w:space="0" w:color="auto"/>
                                  </w:divBdr>
                                </w:div>
                                <w:div w:id="135538758">
                                  <w:marLeft w:val="0"/>
                                  <w:marRight w:val="0"/>
                                  <w:marTop w:val="0"/>
                                  <w:marBottom w:val="0"/>
                                  <w:divBdr>
                                    <w:top w:val="none" w:sz="0" w:space="0" w:color="auto"/>
                                    <w:left w:val="none" w:sz="0" w:space="0" w:color="auto"/>
                                    <w:bottom w:val="none" w:sz="0" w:space="0" w:color="auto"/>
                                    <w:right w:val="none" w:sz="0" w:space="0" w:color="auto"/>
                                  </w:divBdr>
                                </w:div>
                                <w:div w:id="405883905">
                                  <w:marLeft w:val="0"/>
                                  <w:marRight w:val="0"/>
                                  <w:marTop w:val="0"/>
                                  <w:marBottom w:val="0"/>
                                  <w:divBdr>
                                    <w:top w:val="none" w:sz="0" w:space="0" w:color="auto"/>
                                    <w:left w:val="none" w:sz="0" w:space="0" w:color="auto"/>
                                    <w:bottom w:val="none" w:sz="0" w:space="0" w:color="auto"/>
                                    <w:right w:val="none" w:sz="0" w:space="0" w:color="auto"/>
                                  </w:divBdr>
                                </w:div>
                                <w:div w:id="1685202678">
                                  <w:marLeft w:val="0"/>
                                  <w:marRight w:val="0"/>
                                  <w:marTop w:val="0"/>
                                  <w:marBottom w:val="0"/>
                                  <w:divBdr>
                                    <w:top w:val="none" w:sz="0" w:space="0" w:color="auto"/>
                                    <w:left w:val="none" w:sz="0" w:space="0" w:color="auto"/>
                                    <w:bottom w:val="none" w:sz="0" w:space="0" w:color="auto"/>
                                    <w:right w:val="none" w:sz="0" w:space="0" w:color="auto"/>
                                  </w:divBdr>
                                </w:div>
                                <w:div w:id="872038722">
                                  <w:marLeft w:val="0"/>
                                  <w:marRight w:val="0"/>
                                  <w:marTop w:val="0"/>
                                  <w:marBottom w:val="0"/>
                                  <w:divBdr>
                                    <w:top w:val="none" w:sz="0" w:space="0" w:color="auto"/>
                                    <w:left w:val="none" w:sz="0" w:space="0" w:color="auto"/>
                                    <w:bottom w:val="none" w:sz="0" w:space="0" w:color="auto"/>
                                    <w:right w:val="none" w:sz="0" w:space="0" w:color="auto"/>
                                  </w:divBdr>
                                </w:div>
                                <w:div w:id="611594142">
                                  <w:marLeft w:val="0"/>
                                  <w:marRight w:val="0"/>
                                  <w:marTop w:val="0"/>
                                  <w:marBottom w:val="0"/>
                                  <w:divBdr>
                                    <w:top w:val="none" w:sz="0" w:space="0" w:color="auto"/>
                                    <w:left w:val="none" w:sz="0" w:space="0" w:color="auto"/>
                                    <w:bottom w:val="none" w:sz="0" w:space="0" w:color="auto"/>
                                    <w:right w:val="none" w:sz="0" w:space="0" w:color="auto"/>
                                  </w:divBdr>
                                </w:div>
                                <w:div w:id="1548448068">
                                  <w:marLeft w:val="0"/>
                                  <w:marRight w:val="0"/>
                                  <w:marTop w:val="0"/>
                                  <w:marBottom w:val="0"/>
                                  <w:divBdr>
                                    <w:top w:val="none" w:sz="0" w:space="0" w:color="auto"/>
                                    <w:left w:val="none" w:sz="0" w:space="0" w:color="auto"/>
                                    <w:bottom w:val="none" w:sz="0" w:space="0" w:color="auto"/>
                                    <w:right w:val="none" w:sz="0" w:space="0" w:color="auto"/>
                                  </w:divBdr>
                                </w:div>
                                <w:div w:id="1665744940">
                                  <w:marLeft w:val="0"/>
                                  <w:marRight w:val="0"/>
                                  <w:marTop w:val="0"/>
                                  <w:marBottom w:val="0"/>
                                  <w:divBdr>
                                    <w:top w:val="none" w:sz="0" w:space="0" w:color="auto"/>
                                    <w:left w:val="none" w:sz="0" w:space="0" w:color="auto"/>
                                    <w:bottom w:val="none" w:sz="0" w:space="0" w:color="auto"/>
                                    <w:right w:val="none" w:sz="0" w:space="0" w:color="auto"/>
                                  </w:divBdr>
                                </w:div>
                                <w:div w:id="1806510577">
                                  <w:marLeft w:val="0"/>
                                  <w:marRight w:val="0"/>
                                  <w:marTop w:val="0"/>
                                  <w:marBottom w:val="0"/>
                                  <w:divBdr>
                                    <w:top w:val="none" w:sz="0" w:space="0" w:color="auto"/>
                                    <w:left w:val="none" w:sz="0" w:space="0" w:color="auto"/>
                                    <w:bottom w:val="none" w:sz="0" w:space="0" w:color="auto"/>
                                    <w:right w:val="none" w:sz="0" w:space="0" w:color="auto"/>
                                  </w:divBdr>
                                </w:div>
                                <w:div w:id="333648318">
                                  <w:marLeft w:val="0"/>
                                  <w:marRight w:val="0"/>
                                  <w:marTop w:val="0"/>
                                  <w:marBottom w:val="0"/>
                                  <w:divBdr>
                                    <w:top w:val="none" w:sz="0" w:space="0" w:color="auto"/>
                                    <w:left w:val="none" w:sz="0" w:space="0" w:color="auto"/>
                                    <w:bottom w:val="none" w:sz="0" w:space="0" w:color="auto"/>
                                    <w:right w:val="none" w:sz="0" w:space="0" w:color="auto"/>
                                  </w:divBdr>
                                </w:div>
                                <w:div w:id="871697303">
                                  <w:marLeft w:val="0"/>
                                  <w:marRight w:val="0"/>
                                  <w:marTop w:val="0"/>
                                  <w:marBottom w:val="0"/>
                                  <w:divBdr>
                                    <w:top w:val="none" w:sz="0" w:space="0" w:color="auto"/>
                                    <w:left w:val="none" w:sz="0" w:space="0" w:color="auto"/>
                                    <w:bottom w:val="none" w:sz="0" w:space="0" w:color="auto"/>
                                    <w:right w:val="none" w:sz="0" w:space="0" w:color="auto"/>
                                  </w:divBdr>
                                </w:div>
                                <w:div w:id="976374428">
                                  <w:marLeft w:val="0"/>
                                  <w:marRight w:val="0"/>
                                  <w:marTop w:val="0"/>
                                  <w:marBottom w:val="0"/>
                                  <w:divBdr>
                                    <w:top w:val="none" w:sz="0" w:space="0" w:color="auto"/>
                                    <w:left w:val="none" w:sz="0" w:space="0" w:color="auto"/>
                                    <w:bottom w:val="none" w:sz="0" w:space="0" w:color="auto"/>
                                    <w:right w:val="none" w:sz="0" w:space="0" w:color="auto"/>
                                  </w:divBdr>
                                </w:div>
                                <w:div w:id="1463961657">
                                  <w:marLeft w:val="0"/>
                                  <w:marRight w:val="0"/>
                                  <w:marTop w:val="0"/>
                                  <w:marBottom w:val="0"/>
                                  <w:divBdr>
                                    <w:top w:val="none" w:sz="0" w:space="0" w:color="auto"/>
                                    <w:left w:val="none" w:sz="0" w:space="0" w:color="auto"/>
                                    <w:bottom w:val="none" w:sz="0" w:space="0" w:color="auto"/>
                                    <w:right w:val="none" w:sz="0" w:space="0" w:color="auto"/>
                                  </w:divBdr>
                                </w:div>
                                <w:div w:id="1501893042">
                                  <w:marLeft w:val="0"/>
                                  <w:marRight w:val="0"/>
                                  <w:marTop w:val="0"/>
                                  <w:marBottom w:val="0"/>
                                  <w:divBdr>
                                    <w:top w:val="none" w:sz="0" w:space="0" w:color="auto"/>
                                    <w:left w:val="none" w:sz="0" w:space="0" w:color="auto"/>
                                    <w:bottom w:val="none" w:sz="0" w:space="0" w:color="auto"/>
                                    <w:right w:val="none" w:sz="0" w:space="0" w:color="auto"/>
                                  </w:divBdr>
                                </w:div>
                                <w:div w:id="1528055935">
                                  <w:marLeft w:val="0"/>
                                  <w:marRight w:val="0"/>
                                  <w:marTop w:val="0"/>
                                  <w:marBottom w:val="0"/>
                                  <w:divBdr>
                                    <w:top w:val="none" w:sz="0" w:space="0" w:color="auto"/>
                                    <w:left w:val="none" w:sz="0" w:space="0" w:color="auto"/>
                                    <w:bottom w:val="none" w:sz="0" w:space="0" w:color="auto"/>
                                    <w:right w:val="none" w:sz="0" w:space="0" w:color="auto"/>
                                  </w:divBdr>
                                </w:div>
                                <w:div w:id="1047334976">
                                  <w:marLeft w:val="0"/>
                                  <w:marRight w:val="0"/>
                                  <w:marTop w:val="0"/>
                                  <w:marBottom w:val="0"/>
                                  <w:divBdr>
                                    <w:top w:val="none" w:sz="0" w:space="0" w:color="auto"/>
                                    <w:left w:val="none" w:sz="0" w:space="0" w:color="auto"/>
                                    <w:bottom w:val="none" w:sz="0" w:space="0" w:color="auto"/>
                                    <w:right w:val="none" w:sz="0" w:space="0" w:color="auto"/>
                                  </w:divBdr>
                                </w:div>
                                <w:div w:id="2049380171">
                                  <w:marLeft w:val="0"/>
                                  <w:marRight w:val="0"/>
                                  <w:marTop w:val="0"/>
                                  <w:marBottom w:val="0"/>
                                  <w:divBdr>
                                    <w:top w:val="none" w:sz="0" w:space="0" w:color="auto"/>
                                    <w:left w:val="none" w:sz="0" w:space="0" w:color="auto"/>
                                    <w:bottom w:val="none" w:sz="0" w:space="0" w:color="auto"/>
                                    <w:right w:val="none" w:sz="0" w:space="0" w:color="auto"/>
                                  </w:divBdr>
                                </w:div>
                                <w:div w:id="1235168740">
                                  <w:marLeft w:val="0"/>
                                  <w:marRight w:val="0"/>
                                  <w:marTop w:val="0"/>
                                  <w:marBottom w:val="0"/>
                                  <w:divBdr>
                                    <w:top w:val="none" w:sz="0" w:space="0" w:color="auto"/>
                                    <w:left w:val="none" w:sz="0" w:space="0" w:color="auto"/>
                                    <w:bottom w:val="none" w:sz="0" w:space="0" w:color="auto"/>
                                    <w:right w:val="none" w:sz="0" w:space="0" w:color="auto"/>
                                  </w:divBdr>
                                </w:div>
                                <w:div w:id="165360867">
                                  <w:marLeft w:val="0"/>
                                  <w:marRight w:val="0"/>
                                  <w:marTop w:val="0"/>
                                  <w:marBottom w:val="0"/>
                                  <w:divBdr>
                                    <w:top w:val="none" w:sz="0" w:space="0" w:color="auto"/>
                                    <w:left w:val="none" w:sz="0" w:space="0" w:color="auto"/>
                                    <w:bottom w:val="none" w:sz="0" w:space="0" w:color="auto"/>
                                    <w:right w:val="none" w:sz="0" w:space="0" w:color="auto"/>
                                  </w:divBdr>
                                </w:div>
                                <w:div w:id="1898935406">
                                  <w:marLeft w:val="0"/>
                                  <w:marRight w:val="0"/>
                                  <w:marTop w:val="0"/>
                                  <w:marBottom w:val="0"/>
                                  <w:divBdr>
                                    <w:top w:val="none" w:sz="0" w:space="0" w:color="auto"/>
                                    <w:left w:val="none" w:sz="0" w:space="0" w:color="auto"/>
                                    <w:bottom w:val="none" w:sz="0" w:space="0" w:color="auto"/>
                                    <w:right w:val="none" w:sz="0" w:space="0" w:color="auto"/>
                                  </w:divBdr>
                                </w:div>
                                <w:div w:id="1164277819">
                                  <w:marLeft w:val="0"/>
                                  <w:marRight w:val="0"/>
                                  <w:marTop w:val="0"/>
                                  <w:marBottom w:val="0"/>
                                  <w:divBdr>
                                    <w:top w:val="none" w:sz="0" w:space="0" w:color="auto"/>
                                    <w:left w:val="none" w:sz="0" w:space="0" w:color="auto"/>
                                    <w:bottom w:val="none" w:sz="0" w:space="0" w:color="auto"/>
                                    <w:right w:val="none" w:sz="0" w:space="0" w:color="auto"/>
                                  </w:divBdr>
                                </w:div>
                                <w:div w:id="208760542">
                                  <w:marLeft w:val="0"/>
                                  <w:marRight w:val="0"/>
                                  <w:marTop w:val="0"/>
                                  <w:marBottom w:val="0"/>
                                  <w:divBdr>
                                    <w:top w:val="none" w:sz="0" w:space="0" w:color="auto"/>
                                    <w:left w:val="none" w:sz="0" w:space="0" w:color="auto"/>
                                    <w:bottom w:val="none" w:sz="0" w:space="0" w:color="auto"/>
                                    <w:right w:val="none" w:sz="0" w:space="0" w:color="auto"/>
                                  </w:divBdr>
                                </w:div>
                                <w:div w:id="1836993502">
                                  <w:marLeft w:val="0"/>
                                  <w:marRight w:val="0"/>
                                  <w:marTop w:val="0"/>
                                  <w:marBottom w:val="0"/>
                                  <w:divBdr>
                                    <w:top w:val="none" w:sz="0" w:space="0" w:color="auto"/>
                                    <w:left w:val="none" w:sz="0" w:space="0" w:color="auto"/>
                                    <w:bottom w:val="none" w:sz="0" w:space="0" w:color="auto"/>
                                    <w:right w:val="none" w:sz="0" w:space="0" w:color="auto"/>
                                  </w:divBdr>
                                </w:div>
                                <w:div w:id="366756352">
                                  <w:marLeft w:val="0"/>
                                  <w:marRight w:val="0"/>
                                  <w:marTop w:val="0"/>
                                  <w:marBottom w:val="0"/>
                                  <w:divBdr>
                                    <w:top w:val="none" w:sz="0" w:space="0" w:color="auto"/>
                                    <w:left w:val="none" w:sz="0" w:space="0" w:color="auto"/>
                                    <w:bottom w:val="none" w:sz="0" w:space="0" w:color="auto"/>
                                    <w:right w:val="none" w:sz="0" w:space="0" w:color="auto"/>
                                  </w:divBdr>
                                </w:div>
                                <w:div w:id="294719483">
                                  <w:marLeft w:val="0"/>
                                  <w:marRight w:val="0"/>
                                  <w:marTop w:val="0"/>
                                  <w:marBottom w:val="0"/>
                                  <w:divBdr>
                                    <w:top w:val="none" w:sz="0" w:space="0" w:color="auto"/>
                                    <w:left w:val="none" w:sz="0" w:space="0" w:color="auto"/>
                                    <w:bottom w:val="none" w:sz="0" w:space="0" w:color="auto"/>
                                    <w:right w:val="none" w:sz="0" w:space="0" w:color="auto"/>
                                  </w:divBdr>
                                </w:div>
                                <w:div w:id="309870421">
                                  <w:marLeft w:val="0"/>
                                  <w:marRight w:val="0"/>
                                  <w:marTop w:val="0"/>
                                  <w:marBottom w:val="0"/>
                                  <w:divBdr>
                                    <w:top w:val="none" w:sz="0" w:space="0" w:color="auto"/>
                                    <w:left w:val="none" w:sz="0" w:space="0" w:color="auto"/>
                                    <w:bottom w:val="none" w:sz="0" w:space="0" w:color="auto"/>
                                    <w:right w:val="none" w:sz="0" w:space="0" w:color="auto"/>
                                  </w:divBdr>
                                </w:div>
                                <w:div w:id="694236109">
                                  <w:marLeft w:val="0"/>
                                  <w:marRight w:val="0"/>
                                  <w:marTop w:val="0"/>
                                  <w:marBottom w:val="0"/>
                                  <w:divBdr>
                                    <w:top w:val="none" w:sz="0" w:space="0" w:color="auto"/>
                                    <w:left w:val="none" w:sz="0" w:space="0" w:color="auto"/>
                                    <w:bottom w:val="none" w:sz="0" w:space="0" w:color="auto"/>
                                    <w:right w:val="none" w:sz="0" w:space="0" w:color="auto"/>
                                  </w:divBdr>
                                </w:div>
                                <w:div w:id="1420365570">
                                  <w:marLeft w:val="0"/>
                                  <w:marRight w:val="0"/>
                                  <w:marTop w:val="0"/>
                                  <w:marBottom w:val="0"/>
                                  <w:divBdr>
                                    <w:top w:val="none" w:sz="0" w:space="0" w:color="auto"/>
                                    <w:left w:val="none" w:sz="0" w:space="0" w:color="auto"/>
                                    <w:bottom w:val="none" w:sz="0" w:space="0" w:color="auto"/>
                                    <w:right w:val="none" w:sz="0" w:space="0" w:color="auto"/>
                                  </w:divBdr>
                                </w:div>
                                <w:div w:id="1553007143">
                                  <w:marLeft w:val="0"/>
                                  <w:marRight w:val="0"/>
                                  <w:marTop w:val="0"/>
                                  <w:marBottom w:val="0"/>
                                  <w:divBdr>
                                    <w:top w:val="none" w:sz="0" w:space="0" w:color="auto"/>
                                    <w:left w:val="none" w:sz="0" w:space="0" w:color="auto"/>
                                    <w:bottom w:val="none" w:sz="0" w:space="0" w:color="auto"/>
                                    <w:right w:val="none" w:sz="0" w:space="0" w:color="auto"/>
                                  </w:divBdr>
                                </w:div>
                                <w:div w:id="731856018">
                                  <w:marLeft w:val="0"/>
                                  <w:marRight w:val="0"/>
                                  <w:marTop w:val="0"/>
                                  <w:marBottom w:val="0"/>
                                  <w:divBdr>
                                    <w:top w:val="none" w:sz="0" w:space="0" w:color="auto"/>
                                    <w:left w:val="none" w:sz="0" w:space="0" w:color="auto"/>
                                    <w:bottom w:val="none" w:sz="0" w:space="0" w:color="auto"/>
                                    <w:right w:val="none" w:sz="0" w:space="0" w:color="auto"/>
                                  </w:divBdr>
                                </w:div>
                                <w:div w:id="1171675941">
                                  <w:marLeft w:val="0"/>
                                  <w:marRight w:val="0"/>
                                  <w:marTop w:val="0"/>
                                  <w:marBottom w:val="0"/>
                                  <w:divBdr>
                                    <w:top w:val="none" w:sz="0" w:space="0" w:color="auto"/>
                                    <w:left w:val="none" w:sz="0" w:space="0" w:color="auto"/>
                                    <w:bottom w:val="none" w:sz="0" w:space="0" w:color="auto"/>
                                    <w:right w:val="none" w:sz="0" w:space="0" w:color="auto"/>
                                  </w:divBdr>
                                </w:div>
                                <w:div w:id="940264850">
                                  <w:marLeft w:val="0"/>
                                  <w:marRight w:val="0"/>
                                  <w:marTop w:val="0"/>
                                  <w:marBottom w:val="0"/>
                                  <w:divBdr>
                                    <w:top w:val="none" w:sz="0" w:space="0" w:color="auto"/>
                                    <w:left w:val="none" w:sz="0" w:space="0" w:color="auto"/>
                                    <w:bottom w:val="none" w:sz="0" w:space="0" w:color="auto"/>
                                    <w:right w:val="none" w:sz="0" w:space="0" w:color="auto"/>
                                  </w:divBdr>
                                </w:div>
                                <w:div w:id="1835603356">
                                  <w:marLeft w:val="0"/>
                                  <w:marRight w:val="0"/>
                                  <w:marTop w:val="0"/>
                                  <w:marBottom w:val="0"/>
                                  <w:divBdr>
                                    <w:top w:val="none" w:sz="0" w:space="0" w:color="auto"/>
                                    <w:left w:val="none" w:sz="0" w:space="0" w:color="auto"/>
                                    <w:bottom w:val="none" w:sz="0" w:space="0" w:color="auto"/>
                                    <w:right w:val="none" w:sz="0" w:space="0" w:color="auto"/>
                                  </w:divBdr>
                                </w:div>
                                <w:div w:id="231812525">
                                  <w:marLeft w:val="0"/>
                                  <w:marRight w:val="0"/>
                                  <w:marTop w:val="0"/>
                                  <w:marBottom w:val="0"/>
                                  <w:divBdr>
                                    <w:top w:val="none" w:sz="0" w:space="0" w:color="auto"/>
                                    <w:left w:val="none" w:sz="0" w:space="0" w:color="auto"/>
                                    <w:bottom w:val="none" w:sz="0" w:space="0" w:color="auto"/>
                                    <w:right w:val="none" w:sz="0" w:space="0" w:color="auto"/>
                                  </w:divBdr>
                                </w:div>
                                <w:div w:id="1409840054">
                                  <w:marLeft w:val="0"/>
                                  <w:marRight w:val="0"/>
                                  <w:marTop w:val="0"/>
                                  <w:marBottom w:val="0"/>
                                  <w:divBdr>
                                    <w:top w:val="none" w:sz="0" w:space="0" w:color="auto"/>
                                    <w:left w:val="none" w:sz="0" w:space="0" w:color="auto"/>
                                    <w:bottom w:val="none" w:sz="0" w:space="0" w:color="auto"/>
                                    <w:right w:val="none" w:sz="0" w:space="0" w:color="auto"/>
                                  </w:divBdr>
                                </w:div>
                                <w:div w:id="849417024">
                                  <w:marLeft w:val="0"/>
                                  <w:marRight w:val="0"/>
                                  <w:marTop w:val="0"/>
                                  <w:marBottom w:val="0"/>
                                  <w:divBdr>
                                    <w:top w:val="none" w:sz="0" w:space="0" w:color="auto"/>
                                    <w:left w:val="none" w:sz="0" w:space="0" w:color="auto"/>
                                    <w:bottom w:val="none" w:sz="0" w:space="0" w:color="auto"/>
                                    <w:right w:val="none" w:sz="0" w:space="0" w:color="auto"/>
                                  </w:divBdr>
                                </w:div>
                                <w:div w:id="322272876">
                                  <w:marLeft w:val="0"/>
                                  <w:marRight w:val="0"/>
                                  <w:marTop w:val="0"/>
                                  <w:marBottom w:val="0"/>
                                  <w:divBdr>
                                    <w:top w:val="none" w:sz="0" w:space="0" w:color="auto"/>
                                    <w:left w:val="none" w:sz="0" w:space="0" w:color="auto"/>
                                    <w:bottom w:val="none" w:sz="0" w:space="0" w:color="auto"/>
                                    <w:right w:val="none" w:sz="0" w:space="0" w:color="auto"/>
                                  </w:divBdr>
                                </w:div>
                                <w:div w:id="460075862">
                                  <w:marLeft w:val="0"/>
                                  <w:marRight w:val="0"/>
                                  <w:marTop w:val="0"/>
                                  <w:marBottom w:val="0"/>
                                  <w:divBdr>
                                    <w:top w:val="none" w:sz="0" w:space="0" w:color="auto"/>
                                    <w:left w:val="none" w:sz="0" w:space="0" w:color="auto"/>
                                    <w:bottom w:val="none" w:sz="0" w:space="0" w:color="auto"/>
                                    <w:right w:val="none" w:sz="0" w:space="0" w:color="auto"/>
                                  </w:divBdr>
                                </w:div>
                                <w:div w:id="90857373">
                                  <w:marLeft w:val="0"/>
                                  <w:marRight w:val="0"/>
                                  <w:marTop w:val="0"/>
                                  <w:marBottom w:val="0"/>
                                  <w:divBdr>
                                    <w:top w:val="none" w:sz="0" w:space="0" w:color="auto"/>
                                    <w:left w:val="none" w:sz="0" w:space="0" w:color="auto"/>
                                    <w:bottom w:val="none" w:sz="0" w:space="0" w:color="auto"/>
                                    <w:right w:val="none" w:sz="0" w:space="0" w:color="auto"/>
                                  </w:divBdr>
                                </w:div>
                                <w:div w:id="921186742">
                                  <w:marLeft w:val="0"/>
                                  <w:marRight w:val="0"/>
                                  <w:marTop w:val="0"/>
                                  <w:marBottom w:val="0"/>
                                  <w:divBdr>
                                    <w:top w:val="none" w:sz="0" w:space="0" w:color="auto"/>
                                    <w:left w:val="none" w:sz="0" w:space="0" w:color="auto"/>
                                    <w:bottom w:val="none" w:sz="0" w:space="0" w:color="auto"/>
                                    <w:right w:val="none" w:sz="0" w:space="0" w:color="auto"/>
                                  </w:divBdr>
                                </w:div>
                                <w:div w:id="865094017">
                                  <w:marLeft w:val="0"/>
                                  <w:marRight w:val="0"/>
                                  <w:marTop w:val="0"/>
                                  <w:marBottom w:val="0"/>
                                  <w:divBdr>
                                    <w:top w:val="none" w:sz="0" w:space="0" w:color="auto"/>
                                    <w:left w:val="none" w:sz="0" w:space="0" w:color="auto"/>
                                    <w:bottom w:val="none" w:sz="0" w:space="0" w:color="auto"/>
                                    <w:right w:val="none" w:sz="0" w:space="0" w:color="auto"/>
                                  </w:divBdr>
                                </w:div>
                                <w:div w:id="1818065767">
                                  <w:marLeft w:val="0"/>
                                  <w:marRight w:val="0"/>
                                  <w:marTop w:val="0"/>
                                  <w:marBottom w:val="0"/>
                                  <w:divBdr>
                                    <w:top w:val="none" w:sz="0" w:space="0" w:color="auto"/>
                                    <w:left w:val="none" w:sz="0" w:space="0" w:color="auto"/>
                                    <w:bottom w:val="none" w:sz="0" w:space="0" w:color="auto"/>
                                    <w:right w:val="none" w:sz="0" w:space="0" w:color="auto"/>
                                  </w:divBdr>
                                </w:div>
                                <w:div w:id="1496067369">
                                  <w:marLeft w:val="0"/>
                                  <w:marRight w:val="0"/>
                                  <w:marTop w:val="0"/>
                                  <w:marBottom w:val="0"/>
                                  <w:divBdr>
                                    <w:top w:val="none" w:sz="0" w:space="0" w:color="auto"/>
                                    <w:left w:val="none" w:sz="0" w:space="0" w:color="auto"/>
                                    <w:bottom w:val="none" w:sz="0" w:space="0" w:color="auto"/>
                                    <w:right w:val="none" w:sz="0" w:space="0" w:color="auto"/>
                                  </w:divBdr>
                                </w:div>
                                <w:div w:id="267201391">
                                  <w:marLeft w:val="0"/>
                                  <w:marRight w:val="0"/>
                                  <w:marTop w:val="0"/>
                                  <w:marBottom w:val="0"/>
                                  <w:divBdr>
                                    <w:top w:val="none" w:sz="0" w:space="0" w:color="auto"/>
                                    <w:left w:val="none" w:sz="0" w:space="0" w:color="auto"/>
                                    <w:bottom w:val="none" w:sz="0" w:space="0" w:color="auto"/>
                                    <w:right w:val="none" w:sz="0" w:space="0" w:color="auto"/>
                                  </w:divBdr>
                                </w:div>
                                <w:div w:id="1500467405">
                                  <w:marLeft w:val="0"/>
                                  <w:marRight w:val="0"/>
                                  <w:marTop w:val="0"/>
                                  <w:marBottom w:val="0"/>
                                  <w:divBdr>
                                    <w:top w:val="none" w:sz="0" w:space="0" w:color="auto"/>
                                    <w:left w:val="none" w:sz="0" w:space="0" w:color="auto"/>
                                    <w:bottom w:val="none" w:sz="0" w:space="0" w:color="auto"/>
                                    <w:right w:val="none" w:sz="0" w:space="0" w:color="auto"/>
                                  </w:divBdr>
                                </w:div>
                                <w:div w:id="1897282516">
                                  <w:marLeft w:val="0"/>
                                  <w:marRight w:val="0"/>
                                  <w:marTop w:val="0"/>
                                  <w:marBottom w:val="0"/>
                                  <w:divBdr>
                                    <w:top w:val="none" w:sz="0" w:space="0" w:color="auto"/>
                                    <w:left w:val="none" w:sz="0" w:space="0" w:color="auto"/>
                                    <w:bottom w:val="none" w:sz="0" w:space="0" w:color="auto"/>
                                    <w:right w:val="none" w:sz="0" w:space="0" w:color="auto"/>
                                  </w:divBdr>
                                </w:div>
                                <w:div w:id="1553270496">
                                  <w:marLeft w:val="0"/>
                                  <w:marRight w:val="0"/>
                                  <w:marTop w:val="0"/>
                                  <w:marBottom w:val="0"/>
                                  <w:divBdr>
                                    <w:top w:val="none" w:sz="0" w:space="0" w:color="auto"/>
                                    <w:left w:val="none" w:sz="0" w:space="0" w:color="auto"/>
                                    <w:bottom w:val="none" w:sz="0" w:space="0" w:color="auto"/>
                                    <w:right w:val="none" w:sz="0" w:space="0" w:color="auto"/>
                                  </w:divBdr>
                                </w:div>
                                <w:div w:id="1486899707">
                                  <w:marLeft w:val="0"/>
                                  <w:marRight w:val="0"/>
                                  <w:marTop w:val="0"/>
                                  <w:marBottom w:val="0"/>
                                  <w:divBdr>
                                    <w:top w:val="none" w:sz="0" w:space="0" w:color="auto"/>
                                    <w:left w:val="none" w:sz="0" w:space="0" w:color="auto"/>
                                    <w:bottom w:val="none" w:sz="0" w:space="0" w:color="auto"/>
                                    <w:right w:val="none" w:sz="0" w:space="0" w:color="auto"/>
                                  </w:divBdr>
                                </w:div>
                                <w:div w:id="1388339591">
                                  <w:marLeft w:val="0"/>
                                  <w:marRight w:val="0"/>
                                  <w:marTop w:val="0"/>
                                  <w:marBottom w:val="0"/>
                                  <w:divBdr>
                                    <w:top w:val="none" w:sz="0" w:space="0" w:color="auto"/>
                                    <w:left w:val="none" w:sz="0" w:space="0" w:color="auto"/>
                                    <w:bottom w:val="none" w:sz="0" w:space="0" w:color="auto"/>
                                    <w:right w:val="none" w:sz="0" w:space="0" w:color="auto"/>
                                  </w:divBdr>
                                </w:div>
                                <w:div w:id="396589532">
                                  <w:marLeft w:val="0"/>
                                  <w:marRight w:val="0"/>
                                  <w:marTop w:val="0"/>
                                  <w:marBottom w:val="0"/>
                                  <w:divBdr>
                                    <w:top w:val="none" w:sz="0" w:space="0" w:color="auto"/>
                                    <w:left w:val="none" w:sz="0" w:space="0" w:color="auto"/>
                                    <w:bottom w:val="none" w:sz="0" w:space="0" w:color="auto"/>
                                    <w:right w:val="none" w:sz="0" w:space="0" w:color="auto"/>
                                  </w:divBdr>
                                </w:div>
                                <w:div w:id="625241395">
                                  <w:marLeft w:val="0"/>
                                  <w:marRight w:val="0"/>
                                  <w:marTop w:val="0"/>
                                  <w:marBottom w:val="0"/>
                                  <w:divBdr>
                                    <w:top w:val="none" w:sz="0" w:space="0" w:color="auto"/>
                                    <w:left w:val="none" w:sz="0" w:space="0" w:color="auto"/>
                                    <w:bottom w:val="none" w:sz="0" w:space="0" w:color="auto"/>
                                    <w:right w:val="none" w:sz="0" w:space="0" w:color="auto"/>
                                  </w:divBdr>
                                </w:div>
                                <w:div w:id="1772168615">
                                  <w:marLeft w:val="0"/>
                                  <w:marRight w:val="0"/>
                                  <w:marTop w:val="0"/>
                                  <w:marBottom w:val="0"/>
                                  <w:divBdr>
                                    <w:top w:val="none" w:sz="0" w:space="0" w:color="auto"/>
                                    <w:left w:val="none" w:sz="0" w:space="0" w:color="auto"/>
                                    <w:bottom w:val="none" w:sz="0" w:space="0" w:color="auto"/>
                                    <w:right w:val="none" w:sz="0" w:space="0" w:color="auto"/>
                                  </w:divBdr>
                                </w:div>
                                <w:div w:id="255402438">
                                  <w:marLeft w:val="0"/>
                                  <w:marRight w:val="0"/>
                                  <w:marTop w:val="0"/>
                                  <w:marBottom w:val="0"/>
                                  <w:divBdr>
                                    <w:top w:val="none" w:sz="0" w:space="0" w:color="auto"/>
                                    <w:left w:val="none" w:sz="0" w:space="0" w:color="auto"/>
                                    <w:bottom w:val="none" w:sz="0" w:space="0" w:color="auto"/>
                                    <w:right w:val="none" w:sz="0" w:space="0" w:color="auto"/>
                                  </w:divBdr>
                                </w:div>
                                <w:div w:id="1203593926">
                                  <w:marLeft w:val="0"/>
                                  <w:marRight w:val="0"/>
                                  <w:marTop w:val="0"/>
                                  <w:marBottom w:val="0"/>
                                  <w:divBdr>
                                    <w:top w:val="none" w:sz="0" w:space="0" w:color="auto"/>
                                    <w:left w:val="none" w:sz="0" w:space="0" w:color="auto"/>
                                    <w:bottom w:val="none" w:sz="0" w:space="0" w:color="auto"/>
                                    <w:right w:val="none" w:sz="0" w:space="0" w:color="auto"/>
                                  </w:divBdr>
                                </w:div>
                                <w:div w:id="1747923473">
                                  <w:marLeft w:val="0"/>
                                  <w:marRight w:val="0"/>
                                  <w:marTop w:val="0"/>
                                  <w:marBottom w:val="0"/>
                                  <w:divBdr>
                                    <w:top w:val="none" w:sz="0" w:space="0" w:color="auto"/>
                                    <w:left w:val="none" w:sz="0" w:space="0" w:color="auto"/>
                                    <w:bottom w:val="none" w:sz="0" w:space="0" w:color="auto"/>
                                    <w:right w:val="none" w:sz="0" w:space="0" w:color="auto"/>
                                  </w:divBdr>
                                </w:div>
                                <w:div w:id="1006057298">
                                  <w:marLeft w:val="0"/>
                                  <w:marRight w:val="0"/>
                                  <w:marTop w:val="0"/>
                                  <w:marBottom w:val="0"/>
                                  <w:divBdr>
                                    <w:top w:val="none" w:sz="0" w:space="0" w:color="auto"/>
                                    <w:left w:val="none" w:sz="0" w:space="0" w:color="auto"/>
                                    <w:bottom w:val="none" w:sz="0" w:space="0" w:color="auto"/>
                                    <w:right w:val="none" w:sz="0" w:space="0" w:color="auto"/>
                                  </w:divBdr>
                                </w:div>
                                <w:div w:id="1422219629">
                                  <w:marLeft w:val="0"/>
                                  <w:marRight w:val="0"/>
                                  <w:marTop w:val="0"/>
                                  <w:marBottom w:val="0"/>
                                  <w:divBdr>
                                    <w:top w:val="none" w:sz="0" w:space="0" w:color="auto"/>
                                    <w:left w:val="none" w:sz="0" w:space="0" w:color="auto"/>
                                    <w:bottom w:val="none" w:sz="0" w:space="0" w:color="auto"/>
                                    <w:right w:val="none" w:sz="0" w:space="0" w:color="auto"/>
                                  </w:divBdr>
                                </w:div>
                                <w:div w:id="1060791713">
                                  <w:marLeft w:val="0"/>
                                  <w:marRight w:val="0"/>
                                  <w:marTop w:val="0"/>
                                  <w:marBottom w:val="0"/>
                                  <w:divBdr>
                                    <w:top w:val="none" w:sz="0" w:space="0" w:color="auto"/>
                                    <w:left w:val="none" w:sz="0" w:space="0" w:color="auto"/>
                                    <w:bottom w:val="none" w:sz="0" w:space="0" w:color="auto"/>
                                    <w:right w:val="none" w:sz="0" w:space="0" w:color="auto"/>
                                  </w:divBdr>
                                </w:div>
                                <w:div w:id="41515612">
                                  <w:marLeft w:val="0"/>
                                  <w:marRight w:val="0"/>
                                  <w:marTop w:val="0"/>
                                  <w:marBottom w:val="0"/>
                                  <w:divBdr>
                                    <w:top w:val="none" w:sz="0" w:space="0" w:color="auto"/>
                                    <w:left w:val="none" w:sz="0" w:space="0" w:color="auto"/>
                                    <w:bottom w:val="none" w:sz="0" w:space="0" w:color="auto"/>
                                    <w:right w:val="none" w:sz="0" w:space="0" w:color="auto"/>
                                  </w:divBdr>
                                </w:div>
                                <w:div w:id="1314991962">
                                  <w:marLeft w:val="0"/>
                                  <w:marRight w:val="0"/>
                                  <w:marTop w:val="0"/>
                                  <w:marBottom w:val="0"/>
                                  <w:divBdr>
                                    <w:top w:val="none" w:sz="0" w:space="0" w:color="auto"/>
                                    <w:left w:val="none" w:sz="0" w:space="0" w:color="auto"/>
                                    <w:bottom w:val="none" w:sz="0" w:space="0" w:color="auto"/>
                                    <w:right w:val="none" w:sz="0" w:space="0" w:color="auto"/>
                                  </w:divBdr>
                                </w:div>
                                <w:div w:id="459342340">
                                  <w:marLeft w:val="0"/>
                                  <w:marRight w:val="0"/>
                                  <w:marTop w:val="0"/>
                                  <w:marBottom w:val="0"/>
                                  <w:divBdr>
                                    <w:top w:val="none" w:sz="0" w:space="0" w:color="auto"/>
                                    <w:left w:val="none" w:sz="0" w:space="0" w:color="auto"/>
                                    <w:bottom w:val="none" w:sz="0" w:space="0" w:color="auto"/>
                                    <w:right w:val="none" w:sz="0" w:space="0" w:color="auto"/>
                                  </w:divBdr>
                                </w:div>
                                <w:div w:id="1622802490">
                                  <w:marLeft w:val="0"/>
                                  <w:marRight w:val="0"/>
                                  <w:marTop w:val="0"/>
                                  <w:marBottom w:val="0"/>
                                  <w:divBdr>
                                    <w:top w:val="none" w:sz="0" w:space="0" w:color="auto"/>
                                    <w:left w:val="none" w:sz="0" w:space="0" w:color="auto"/>
                                    <w:bottom w:val="none" w:sz="0" w:space="0" w:color="auto"/>
                                    <w:right w:val="none" w:sz="0" w:space="0" w:color="auto"/>
                                  </w:divBdr>
                                </w:div>
                                <w:div w:id="1200781071">
                                  <w:marLeft w:val="0"/>
                                  <w:marRight w:val="0"/>
                                  <w:marTop w:val="0"/>
                                  <w:marBottom w:val="0"/>
                                  <w:divBdr>
                                    <w:top w:val="none" w:sz="0" w:space="0" w:color="auto"/>
                                    <w:left w:val="none" w:sz="0" w:space="0" w:color="auto"/>
                                    <w:bottom w:val="none" w:sz="0" w:space="0" w:color="auto"/>
                                    <w:right w:val="none" w:sz="0" w:space="0" w:color="auto"/>
                                  </w:divBdr>
                                </w:div>
                                <w:div w:id="353773638">
                                  <w:marLeft w:val="0"/>
                                  <w:marRight w:val="0"/>
                                  <w:marTop w:val="0"/>
                                  <w:marBottom w:val="0"/>
                                  <w:divBdr>
                                    <w:top w:val="none" w:sz="0" w:space="0" w:color="auto"/>
                                    <w:left w:val="none" w:sz="0" w:space="0" w:color="auto"/>
                                    <w:bottom w:val="none" w:sz="0" w:space="0" w:color="auto"/>
                                    <w:right w:val="none" w:sz="0" w:space="0" w:color="auto"/>
                                  </w:divBdr>
                                </w:div>
                                <w:div w:id="299464309">
                                  <w:marLeft w:val="0"/>
                                  <w:marRight w:val="0"/>
                                  <w:marTop w:val="0"/>
                                  <w:marBottom w:val="0"/>
                                  <w:divBdr>
                                    <w:top w:val="none" w:sz="0" w:space="0" w:color="auto"/>
                                    <w:left w:val="none" w:sz="0" w:space="0" w:color="auto"/>
                                    <w:bottom w:val="none" w:sz="0" w:space="0" w:color="auto"/>
                                    <w:right w:val="none" w:sz="0" w:space="0" w:color="auto"/>
                                  </w:divBdr>
                                </w:div>
                                <w:div w:id="2138644677">
                                  <w:marLeft w:val="0"/>
                                  <w:marRight w:val="0"/>
                                  <w:marTop w:val="0"/>
                                  <w:marBottom w:val="0"/>
                                  <w:divBdr>
                                    <w:top w:val="none" w:sz="0" w:space="0" w:color="auto"/>
                                    <w:left w:val="none" w:sz="0" w:space="0" w:color="auto"/>
                                    <w:bottom w:val="none" w:sz="0" w:space="0" w:color="auto"/>
                                    <w:right w:val="none" w:sz="0" w:space="0" w:color="auto"/>
                                  </w:divBdr>
                                </w:div>
                                <w:div w:id="1103184461">
                                  <w:marLeft w:val="0"/>
                                  <w:marRight w:val="0"/>
                                  <w:marTop w:val="0"/>
                                  <w:marBottom w:val="0"/>
                                  <w:divBdr>
                                    <w:top w:val="none" w:sz="0" w:space="0" w:color="auto"/>
                                    <w:left w:val="none" w:sz="0" w:space="0" w:color="auto"/>
                                    <w:bottom w:val="none" w:sz="0" w:space="0" w:color="auto"/>
                                    <w:right w:val="none" w:sz="0" w:space="0" w:color="auto"/>
                                  </w:divBdr>
                                </w:div>
                                <w:div w:id="515509901">
                                  <w:marLeft w:val="0"/>
                                  <w:marRight w:val="0"/>
                                  <w:marTop w:val="0"/>
                                  <w:marBottom w:val="0"/>
                                  <w:divBdr>
                                    <w:top w:val="none" w:sz="0" w:space="0" w:color="auto"/>
                                    <w:left w:val="none" w:sz="0" w:space="0" w:color="auto"/>
                                    <w:bottom w:val="none" w:sz="0" w:space="0" w:color="auto"/>
                                    <w:right w:val="none" w:sz="0" w:space="0" w:color="auto"/>
                                  </w:divBdr>
                                </w:div>
                                <w:div w:id="1040588803">
                                  <w:marLeft w:val="0"/>
                                  <w:marRight w:val="0"/>
                                  <w:marTop w:val="0"/>
                                  <w:marBottom w:val="0"/>
                                  <w:divBdr>
                                    <w:top w:val="none" w:sz="0" w:space="0" w:color="auto"/>
                                    <w:left w:val="none" w:sz="0" w:space="0" w:color="auto"/>
                                    <w:bottom w:val="none" w:sz="0" w:space="0" w:color="auto"/>
                                    <w:right w:val="none" w:sz="0" w:space="0" w:color="auto"/>
                                  </w:divBdr>
                                </w:div>
                                <w:div w:id="489445945">
                                  <w:marLeft w:val="0"/>
                                  <w:marRight w:val="0"/>
                                  <w:marTop w:val="0"/>
                                  <w:marBottom w:val="0"/>
                                  <w:divBdr>
                                    <w:top w:val="none" w:sz="0" w:space="0" w:color="auto"/>
                                    <w:left w:val="none" w:sz="0" w:space="0" w:color="auto"/>
                                    <w:bottom w:val="none" w:sz="0" w:space="0" w:color="auto"/>
                                    <w:right w:val="none" w:sz="0" w:space="0" w:color="auto"/>
                                  </w:divBdr>
                                </w:div>
                                <w:div w:id="1619221017">
                                  <w:marLeft w:val="0"/>
                                  <w:marRight w:val="0"/>
                                  <w:marTop w:val="0"/>
                                  <w:marBottom w:val="0"/>
                                  <w:divBdr>
                                    <w:top w:val="none" w:sz="0" w:space="0" w:color="auto"/>
                                    <w:left w:val="none" w:sz="0" w:space="0" w:color="auto"/>
                                    <w:bottom w:val="none" w:sz="0" w:space="0" w:color="auto"/>
                                    <w:right w:val="none" w:sz="0" w:space="0" w:color="auto"/>
                                  </w:divBdr>
                                </w:div>
                                <w:div w:id="134297198">
                                  <w:marLeft w:val="0"/>
                                  <w:marRight w:val="0"/>
                                  <w:marTop w:val="0"/>
                                  <w:marBottom w:val="0"/>
                                  <w:divBdr>
                                    <w:top w:val="none" w:sz="0" w:space="0" w:color="auto"/>
                                    <w:left w:val="none" w:sz="0" w:space="0" w:color="auto"/>
                                    <w:bottom w:val="none" w:sz="0" w:space="0" w:color="auto"/>
                                    <w:right w:val="none" w:sz="0" w:space="0" w:color="auto"/>
                                  </w:divBdr>
                                </w:div>
                                <w:div w:id="988705424">
                                  <w:marLeft w:val="0"/>
                                  <w:marRight w:val="0"/>
                                  <w:marTop w:val="0"/>
                                  <w:marBottom w:val="0"/>
                                  <w:divBdr>
                                    <w:top w:val="none" w:sz="0" w:space="0" w:color="auto"/>
                                    <w:left w:val="none" w:sz="0" w:space="0" w:color="auto"/>
                                    <w:bottom w:val="none" w:sz="0" w:space="0" w:color="auto"/>
                                    <w:right w:val="none" w:sz="0" w:space="0" w:color="auto"/>
                                  </w:divBdr>
                                </w:div>
                                <w:div w:id="433794961">
                                  <w:marLeft w:val="0"/>
                                  <w:marRight w:val="0"/>
                                  <w:marTop w:val="0"/>
                                  <w:marBottom w:val="0"/>
                                  <w:divBdr>
                                    <w:top w:val="none" w:sz="0" w:space="0" w:color="auto"/>
                                    <w:left w:val="none" w:sz="0" w:space="0" w:color="auto"/>
                                    <w:bottom w:val="none" w:sz="0" w:space="0" w:color="auto"/>
                                    <w:right w:val="none" w:sz="0" w:space="0" w:color="auto"/>
                                  </w:divBdr>
                                </w:div>
                                <w:div w:id="1962955944">
                                  <w:marLeft w:val="0"/>
                                  <w:marRight w:val="0"/>
                                  <w:marTop w:val="0"/>
                                  <w:marBottom w:val="0"/>
                                  <w:divBdr>
                                    <w:top w:val="none" w:sz="0" w:space="0" w:color="auto"/>
                                    <w:left w:val="none" w:sz="0" w:space="0" w:color="auto"/>
                                    <w:bottom w:val="none" w:sz="0" w:space="0" w:color="auto"/>
                                    <w:right w:val="none" w:sz="0" w:space="0" w:color="auto"/>
                                  </w:divBdr>
                                </w:div>
                                <w:div w:id="1510559750">
                                  <w:marLeft w:val="0"/>
                                  <w:marRight w:val="0"/>
                                  <w:marTop w:val="0"/>
                                  <w:marBottom w:val="0"/>
                                  <w:divBdr>
                                    <w:top w:val="none" w:sz="0" w:space="0" w:color="auto"/>
                                    <w:left w:val="none" w:sz="0" w:space="0" w:color="auto"/>
                                    <w:bottom w:val="none" w:sz="0" w:space="0" w:color="auto"/>
                                    <w:right w:val="none" w:sz="0" w:space="0" w:color="auto"/>
                                  </w:divBdr>
                                </w:div>
                                <w:div w:id="598831740">
                                  <w:marLeft w:val="0"/>
                                  <w:marRight w:val="0"/>
                                  <w:marTop w:val="0"/>
                                  <w:marBottom w:val="0"/>
                                  <w:divBdr>
                                    <w:top w:val="none" w:sz="0" w:space="0" w:color="auto"/>
                                    <w:left w:val="none" w:sz="0" w:space="0" w:color="auto"/>
                                    <w:bottom w:val="none" w:sz="0" w:space="0" w:color="auto"/>
                                    <w:right w:val="none" w:sz="0" w:space="0" w:color="auto"/>
                                  </w:divBdr>
                                </w:div>
                                <w:div w:id="523595746">
                                  <w:marLeft w:val="0"/>
                                  <w:marRight w:val="0"/>
                                  <w:marTop w:val="0"/>
                                  <w:marBottom w:val="0"/>
                                  <w:divBdr>
                                    <w:top w:val="none" w:sz="0" w:space="0" w:color="auto"/>
                                    <w:left w:val="none" w:sz="0" w:space="0" w:color="auto"/>
                                    <w:bottom w:val="none" w:sz="0" w:space="0" w:color="auto"/>
                                    <w:right w:val="none" w:sz="0" w:space="0" w:color="auto"/>
                                  </w:divBdr>
                                </w:div>
                                <w:div w:id="1306929085">
                                  <w:marLeft w:val="0"/>
                                  <w:marRight w:val="0"/>
                                  <w:marTop w:val="0"/>
                                  <w:marBottom w:val="0"/>
                                  <w:divBdr>
                                    <w:top w:val="none" w:sz="0" w:space="0" w:color="auto"/>
                                    <w:left w:val="none" w:sz="0" w:space="0" w:color="auto"/>
                                    <w:bottom w:val="none" w:sz="0" w:space="0" w:color="auto"/>
                                    <w:right w:val="none" w:sz="0" w:space="0" w:color="auto"/>
                                  </w:divBdr>
                                </w:div>
                                <w:div w:id="62487575">
                                  <w:marLeft w:val="0"/>
                                  <w:marRight w:val="0"/>
                                  <w:marTop w:val="0"/>
                                  <w:marBottom w:val="0"/>
                                  <w:divBdr>
                                    <w:top w:val="none" w:sz="0" w:space="0" w:color="auto"/>
                                    <w:left w:val="none" w:sz="0" w:space="0" w:color="auto"/>
                                    <w:bottom w:val="none" w:sz="0" w:space="0" w:color="auto"/>
                                    <w:right w:val="none" w:sz="0" w:space="0" w:color="auto"/>
                                  </w:divBdr>
                                </w:div>
                                <w:div w:id="911045359">
                                  <w:marLeft w:val="0"/>
                                  <w:marRight w:val="0"/>
                                  <w:marTop w:val="0"/>
                                  <w:marBottom w:val="0"/>
                                  <w:divBdr>
                                    <w:top w:val="none" w:sz="0" w:space="0" w:color="auto"/>
                                    <w:left w:val="none" w:sz="0" w:space="0" w:color="auto"/>
                                    <w:bottom w:val="none" w:sz="0" w:space="0" w:color="auto"/>
                                    <w:right w:val="none" w:sz="0" w:space="0" w:color="auto"/>
                                  </w:divBdr>
                                </w:div>
                                <w:div w:id="1534030820">
                                  <w:marLeft w:val="0"/>
                                  <w:marRight w:val="0"/>
                                  <w:marTop w:val="0"/>
                                  <w:marBottom w:val="0"/>
                                  <w:divBdr>
                                    <w:top w:val="none" w:sz="0" w:space="0" w:color="auto"/>
                                    <w:left w:val="none" w:sz="0" w:space="0" w:color="auto"/>
                                    <w:bottom w:val="none" w:sz="0" w:space="0" w:color="auto"/>
                                    <w:right w:val="none" w:sz="0" w:space="0" w:color="auto"/>
                                  </w:divBdr>
                                </w:div>
                                <w:div w:id="453712851">
                                  <w:marLeft w:val="0"/>
                                  <w:marRight w:val="0"/>
                                  <w:marTop w:val="0"/>
                                  <w:marBottom w:val="0"/>
                                  <w:divBdr>
                                    <w:top w:val="none" w:sz="0" w:space="0" w:color="auto"/>
                                    <w:left w:val="none" w:sz="0" w:space="0" w:color="auto"/>
                                    <w:bottom w:val="none" w:sz="0" w:space="0" w:color="auto"/>
                                    <w:right w:val="none" w:sz="0" w:space="0" w:color="auto"/>
                                  </w:divBdr>
                                </w:div>
                                <w:div w:id="2132280224">
                                  <w:marLeft w:val="0"/>
                                  <w:marRight w:val="0"/>
                                  <w:marTop w:val="0"/>
                                  <w:marBottom w:val="0"/>
                                  <w:divBdr>
                                    <w:top w:val="none" w:sz="0" w:space="0" w:color="auto"/>
                                    <w:left w:val="none" w:sz="0" w:space="0" w:color="auto"/>
                                    <w:bottom w:val="none" w:sz="0" w:space="0" w:color="auto"/>
                                    <w:right w:val="none" w:sz="0" w:space="0" w:color="auto"/>
                                  </w:divBdr>
                                </w:div>
                                <w:div w:id="20594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687746">
          <w:marLeft w:val="0"/>
          <w:marRight w:val="0"/>
          <w:marTop w:val="0"/>
          <w:marBottom w:val="0"/>
          <w:divBdr>
            <w:top w:val="none" w:sz="0" w:space="0" w:color="auto"/>
            <w:left w:val="none" w:sz="0" w:space="0" w:color="auto"/>
            <w:bottom w:val="none" w:sz="0" w:space="0" w:color="auto"/>
            <w:right w:val="none" w:sz="0" w:space="0" w:color="auto"/>
          </w:divBdr>
          <w:divsChild>
            <w:div w:id="1070734075">
              <w:marLeft w:val="0"/>
              <w:marRight w:val="0"/>
              <w:marTop w:val="0"/>
              <w:marBottom w:val="0"/>
              <w:divBdr>
                <w:top w:val="none" w:sz="0" w:space="0" w:color="auto"/>
                <w:left w:val="none" w:sz="0" w:space="0" w:color="auto"/>
                <w:bottom w:val="none" w:sz="0" w:space="0" w:color="auto"/>
                <w:right w:val="none" w:sz="0" w:space="0" w:color="auto"/>
              </w:divBdr>
              <w:divsChild>
                <w:div w:id="1401174248">
                  <w:marLeft w:val="0"/>
                  <w:marRight w:val="0"/>
                  <w:marTop w:val="0"/>
                  <w:marBottom w:val="0"/>
                  <w:divBdr>
                    <w:top w:val="none" w:sz="0" w:space="0" w:color="auto"/>
                    <w:left w:val="none" w:sz="0" w:space="0" w:color="auto"/>
                    <w:bottom w:val="none" w:sz="0" w:space="0" w:color="auto"/>
                    <w:right w:val="none" w:sz="0" w:space="0" w:color="auto"/>
                  </w:divBdr>
                  <w:divsChild>
                    <w:div w:id="1467966933">
                      <w:marLeft w:val="0"/>
                      <w:marRight w:val="0"/>
                      <w:marTop w:val="0"/>
                      <w:marBottom w:val="0"/>
                      <w:divBdr>
                        <w:top w:val="none" w:sz="0" w:space="0" w:color="auto"/>
                        <w:left w:val="none" w:sz="0" w:space="0" w:color="auto"/>
                        <w:bottom w:val="none" w:sz="0" w:space="0" w:color="auto"/>
                        <w:right w:val="none" w:sz="0" w:space="0" w:color="auto"/>
                      </w:divBdr>
                      <w:divsChild>
                        <w:div w:id="1080492935">
                          <w:marLeft w:val="0"/>
                          <w:marRight w:val="0"/>
                          <w:marTop w:val="0"/>
                          <w:marBottom w:val="0"/>
                          <w:divBdr>
                            <w:top w:val="none" w:sz="0" w:space="0" w:color="auto"/>
                            <w:left w:val="none" w:sz="0" w:space="0" w:color="auto"/>
                            <w:bottom w:val="none" w:sz="0" w:space="0" w:color="auto"/>
                            <w:right w:val="none" w:sz="0" w:space="0" w:color="auto"/>
                          </w:divBdr>
                          <w:divsChild>
                            <w:div w:id="108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331507">
      <w:bodyDiv w:val="1"/>
      <w:marLeft w:val="0"/>
      <w:marRight w:val="0"/>
      <w:marTop w:val="0"/>
      <w:marBottom w:val="0"/>
      <w:divBdr>
        <w:top w:val="none" w:sz="0" w:space="0" w:color="auto"/>
        <w:left w:val="none" w:sz="0" w:space="0" w:color="auto"/>
        <w:bottom w:val="none" w:sz="0" w:space="0" w:color="auto"/>
        <w:right w:val="none" w:sz="0" w:space="0" w:color="auto"/>
      </w:divBdr>
      <w:divsChild>
        <w:div w:id="1184249368">
          <w:marLeft w:val="0"/>
          <w:marRight w:val="0"/>
          <w:marTop w:val="0"/>
          <w:marBottom w:val="0"/>
          <w:divBdr>
            <w:top w:val="none" w:sz="0" w:space="0" w:color="auto"/>
            <w:left w:val="none" w:sz="0" w:space="0" w:color="auto"/>
            <w:bottom w:val="none" w:sz="0" w:space="0" w:color="auto"/>
            <w:right w:val="none" w:sz="0" w:space="0" w:color="auto"/>
          </w:divBdr>
          <w:divsChild>
            <w:div w:id="1724870719">
              <w:marLeft w:val="0"/>
              <w:marRight w:val="0"/>
              <w:marTop w:val="0"/>
              <w:marBottom w:val="0"/>
              <w:divBdr>
                <w:top w:val="none" w:sz="0" w:space="0" w:color="auto"/>
                <w:left w:val="none" w:sz="0" w:space="0" w:color="auto"/>
                <w:bottom w:val="none" w:sz="0" w:space="0" w:color="auto"/>
                <w:right w:val="none" w:sz="0" w:space="0" w:color="auto"/>
              </w:divBdr>
              <w:divsChild>
                <w:div w:id="1018117310">
                  <w:marLeft w:val="0"/>
                  <w:marRight w:val="0"/>
                  <w:marTop w:val="0"/>
                  <w:marBottom w:val="0"/>
                  <w:divBdr>
                    <w:top w:val="none" w:sz="0" w:space="0" w:color="auto"/>
                    <w:left w:val="none" w:sz="0" w:space="0" w:color="auto"/>
                    <w:bottom w:val="none" w:sz="0" w:space="0" w:color="auto"/>
                    <w:right w:val="none" w:sz="0" w:space="0" w:color="auto"/>
                  </w:divBdr>
                  <w:divsChild>
                    <w:div w:id="1052459044">
                      <w:marLeft w:val="0"/>
                      <w:marRight w:val="0"/>
                      <w:marTop w:val="154"/>
                      <w:marBottom w:val="0"/>
                      <w:divBdr>
                        <w:top w:val="none" w:sz="0" w:space="0" w:color="auto"/>
                        <w:left w:val="none" w:sz="0" w:space="0" w:color="auto"/>
                        <w:bottom w:val="none" w:sz="0" w:space="0" w:color="auto"/>
                        <w:right w:val="none" w:sz="0" w:space="0" w:color="auto"/>
                      </w:divBdr>
                      <w:divsChild>
                        <w:div w:id="837235747">
                          <w:marLeft w:val="0"/>
                          <w:marRight w:val="0"/>
                          <w:marTop w:val="0"/>
                          <w:marBottom w:val="0"/>
                          <w:divBdr>
                            <w:top w:val="none" w:sz="0" w:space="0" w:color="auto"/>
                            <w:left w:val="none" w:sz="0" w:space="0" w:color="auto"/>
                            <w:bottom w:val="none" w:sz="0" w:space="0" w:color="auto"/>
                            <w:right w:val="none" w:sz="0" w:space="0" w:color="auto"/>
                          </w:divBdr>
                          <w:divsChild>
                            <w:div w:id="330450353">
                              <w:marLeft w:val="0"/>
                              <w:marRight w:val="0"/>
                              <w:marTop w:val="0"/>
                              <w:marBottom w:val="0"/>
                              <w:divBdr>
                                <w:top w:val="none" w:sz="0" w:space="0" w:color="auto"/>
                                <w:left w:val="none" w:sz="0" w:space="0" w:color="auto"/>
                                <w:bottom w:val="none" w:sz="0" w:space="0" w:color="auto"/>
                                <w:right w:val="none" w:sz="0" w:space="0" w:color="auto"/>
                              </w:divBdr>
                              <w:divsChild>
                                <w:div w:id="381566529">
                                  <w:marLeft w:val="0"/>
                                  <w:marRight w:val="0"/>
                                  <w:marTop w:val="0"/>
                                  <w:marBottom w:val="0"/>
                                  <w:divBdr>
                                    <w:top w:val="none" w:sz="0" w:space="0" w:color="auto"/>
                                    <w:left w:val="none" w:sz="0" w:space="0" w:color="auto"/>
                                    <w:bottom w:val="none" w:sz="0" w:space="0" w:color="auto"/>
                                    <w:right w:val="none" w:sz="0" w:space="0" w:color="auto"/>
                                  </w:divBdr>
                                </w:div>
                                <w:div w:id="1479573216">
                                  <w:marLeft w:val="0"/>
                                  <w:marRight w:val="0"/>
                                  <w:marTop w:val="0"/>
                                  <w:marBottom w:val="0"/>
                                  <w:divBdr>
                                    <w:top w:val="none" w:sz="0" w:space="0" w:color="auto"/>
                                    <w:left w:val="none" w:sz="0" w:space="0" w:color="auto"/>
                                    <w:bottom w:val="none" w:sz="0" w:space="0" w:color="auto"/>
                                    <w:right w:val="none" w:sz="0" w:space="0" w:color="auto"/>
                                  </w:divBdr>
                                </w:div>
                                <w:div w:id="52973215">
                                  <w:marLeft w:val="0"/>
                                  <w:marRight w:val="0"/>
                                  <w:marTop w:val="0"/>
                                  <w:marBottom w:val="0"/>
                                  <w:divBdr>
                                    <w:top w:val="none" w:sz="0" w:space="0" w:color="auto"/>
                                    <w:left w:val="none" w:sz="0" w:space="0" w:color="auto"/>
                                    <w:bottom w:val="none" w:sz="0" w:space="0" w:color="auto"/>
                                    <w:right w:val="none" w:sz="0" w:space="0" w:color="auto"/>
                                  </w:divBdr>
                                </w:div>
                                <w:div w:id="1362781503">
                                  <w:marLeft w:val="0"/>
                                  <w:marRight w:val="0"/>
                                  <w:marTop w:val="0"/>
                                  <w:marBottom w:val="0"/>
                                  <w:divBdr>
                                    <w:top w:val="none" w:sz="0" w:space="0" w:color="auto"/>
                                    <w:left w:val="none" w:sz="0" w:space="0" w:color="auto"/>
                                    <w:bottom w:val="none" w:sz="0" w:space="0" w:color="auto"/>
                                    <w:right w:val="none" w:sz="0" w:space="0" w:color="auto"/>
                                  </w:divBdr>
                                </w:div>
                                <w:div w:id="1105613556">
                                  <w:marLeft w:val="0"/>
                                  <w:marRight w:val="0"/>
                                  <w:marTop w:val="0"/>
                                  <w:marBottom w:val="0"/>
                                  <w:divBdr>
                                    <w:top w:val="none" w:sz="0" w:space="0" w:color="auto"/>
                                    <w:left w:val="none" w:sz="0" w:space="0" w:color="auto"/>
                                    <w:bottom w:val="none" w:sz="0" w:space="0" w:color="auto"/>
                                    <w:right w:val="none" w:sz="0" w:space="0" w:color="auto"/>
                                  </w:divBdr>
                                </w:div>
                                <w:div w:id="154299091">
                                  <w:marLeft w:val="0"/>
                                  <w:marRight w:val="0"/>
                                  <w:marTop w:val="0"/>
                                  <w:marBottom w:val="0"/>
                                  <w:divBdr>
                                    <w:top w:val="none" w:sz="0" w:space="0" w:color="auto"/>
                                    <w:left w:val="none" w:sz="0" w:space="0" w:color="auto"/>
                                    <w:bottom w:val="none" w:sz="0" w:space="0" w:color="auto"/>
                                    <w:right w:val="none" w:sz="0" w:space="0" w:color="auto"/>
                                  </w:divBdr>
                                </w:div>
                                <w:div w:id="1259604618">
                                  <w:marLeft w:val="0"/>
                                  <w:marRight w:val="0"/>
                                  <w:marTop w:val="0"/>
                                  <w:marBottom w:val="0"/>
                                  <w:divBdr>
                                    <w:top w:val="none" w:sz="0" w:space="0" w:color="auto"/>
                                    <w:left w:val="none" w:sz="0" w:space="0" w:color="auto"/>
                                    <w:bottom w:val="none" w:sz="0" w:space="0" w:color="auto"/>
                                    <w:right w:val="none" w:sz="0" w:space="0" w:color="auto"/>
                                  </w:divBdr>
                                </w:div>
                                <w:div w:id="1721663174">
                                  <w:marLeft w:val="0"/>
                                  <w:marRight w:val="0"/>
                                  <w:marTop w:val="0"/>
                                  <w:marBottom w:val="0"/>
                                  <w:divBdr>
                                    <w:top w:val="none" w:sz="0" w:space="0" w:color="auto"/>
                                    <w:left w:val="none" w:sz="0" w:space="0" w:color="auto"/>
                                    <w:bottom w:val="none" w:sz="0" w:space="0" w:color="auto"/>
                                    <w:right w:val="none" w:sz="0" w:space="0" w:color="auto"/>
                                  </w:divBdr>
                                </w:div>
                                <w:div w:id="611740571">
                                  <w:marLeft w:val="0"/>
                                  <w:marRight w:val="0"/>
                                  <w:marTop w:val="0"/>
                                  <w:marBottom w:val="0"/>
                                  <w:divBdr>
                                    <w:top w:val="none" w:sz="0" w:space="0" w:color="auto"/>
                                    <w:left w:val="none" w:sz="0" w:space="0" w:color="auto"/>
                                    <w:bottom w:val="none" w:sz="0" w:space="0" w:color="auto"/>
                                    <w:right w:val="none" w:sz="0" w:space="0" w:color="auto"/>
                                  </w:divBdr>
                                </w:div>
                                <w:div w:id="823203259">
                                  <w:marLeft w:val="0"/>
                                  <w:marRight w:val="0"/>
                                  <w:marTop w:val="0"/>
                                  <w:marBottom w:val="0"/>
                                  <w:divBdr>
                                    <w:top w:val="none" w:sz="0" w:space="0" w:color="auto"/>
                                    <w:left w:val="none" w:sz="0" w:space="0" w:color="auto"/>
                                    <w:bottom w:val="none" w:sz="0" w:space="0" w:color="auto"/>
                                    <w:right w:val="none" w:sz="0" w:space="0" w:color="auto"/>
                                  </w:divBdr>
                                </w:div>
                                <w:div w:id="943029966">
                                  <w:marLeft w:val="0"/>
                                  <w:marRight w:val="0"/>
                                  <w:marTop w:val="0"/>
                                  <w:marBottom w:val="0"/>
                                  <w:divBdr>
                                    <w:top w:val="none" w:sz="0" w:space="0" w:color="auto"/>
                                    <w:left w:val="none" w:sz="0" w:space="0" w:color="auto"/>
                                    <w:bottom w:val="none" w:sz="0" w:space="0" w:color="auto"/>
                                    <w:right w:val="none" w:sz="0" w:space="0" w:color="auto"/>
                                  </w:divBdr>
                                </w:div>
                                <w:div w:id="1529877593">
                                  <w:marLeft w:val="0"/>
                                  <w:marRight w:val="0"/>
                                  <w:marTop w:val="0"/>
                                  <w:marBottom w:val="0"/>
                                  <w:divBdr>
                                    <w:top w:val="none" w:sz="0" w:space="0" w:color="auto"/>
                                    <w:left w:val="none" w:sz="0" w:space="0" w:color="auto"/>
                                    <w:bottom w:val="none" w:sz="0" w:space="0" w:color="auto"/>
                                    <w:right w:val="none" w:sz="0" w:space="0" w:color="auto"/>
                                  </w:divBdr>
                                </w:div>
                                <w:div w:id="862403636">
                                  <w:marLeft w:val="0"/>
                                  <w:marRight w:val="0"/>
                                  <w:marTop w:val="0"/>
                                  <w:marBottom w:val="0"/>
                                  <w:divBdr>
                                    <w:top w:val="none" w:sz="0" w:space="0" w:color="auto"/>
                                    <w:left w:val="none" w:sz="0" w:space="0" w:color="auto"/>
                                    <w:bottom w:val="none" w:sz="0" w:space="0" w:color="auto"/>
                                    <w:right w:val="none" w:sz="0" w:space="0" w:color="auto"/>
                                  </w:divBdr>
                                </w:div>
                                <w:div w:id="1091899206">
                                  <w:marLeft w:val="0"/>
                                  <w:marRight w:val="0"/>
                                  <w:marTop w:val="0"/>
                                  <w:marBottom w:val="0"/>
                                  <w:divBdr>
                                    <w:top w:val="none" w:sz="0" w:space="0" w:color="auto"/>
                                    <w:left w:val="none" w:sz="0" w:space="0" w:color="auto"/>
                                    <w:bottom w:val="none" w:sz="0" w:space="0" w:color="auto"/>
                                    <w:right w:val="none" w:sz="0" w:space="0" w:color="auto"/>
                                  </w:divBdr>
                                </w:div>
                                <w:div w:id="63140728">
                                  <w:marLeft w:val="0"/>
                                  <w:marRight w:val="0"/>
                                  <w:marTop w:val="0"/>
                                  <w:marBottom w:val="0"/>
                                  <w:divBdr>
                                    <w:top w:val="none" w:sz="0" w:space="0" w:color="auto"/>
                                    <w:left w:val="none" w:sz="0" w:space="0" w:color="auto"/>
                                    <w:bottom w:val="none" w:sz="0" w:space="0" w:color="auto"/>
                                    <w:right w:val="none" w:sz="0" w:space="0" w:color="auto"/>
                                  </w:divBdr>
                                </w:div>
                                <w:div w:id="1518763329">
                                  <w:marLeft w:val="0"/>
                                  <w:marRight w:val="0"/>
                                  <w:marTop w:val="0"/>
                                  <w:marBottom w:val="0"/>
                                  <w:divBdr>
                                    <w:top w:val="none" w:sz="0" w:space="0" w:color="auto"/>
                                    <w:left w:val="none" w:sz="0" w:space="0" w:color="auto"/>
                                    <w:bottom w:val="none" w:sz="0" w:space="0" w:color="auto"/>
                                    <w:right w:val="none" w:sz="0" w:space="0" w:color="auto"/>
                                  </w:divBdr>
                                </w:div>
                                <w:div w:id="1307466057">
                                  <w:marLeft w:val="0"/>
                                  <w:marRight w:val="0"/>
                                  <w:marTop w:val="0"/>
                                  <w:marBottom w:val="0"/>
                                  <w:divBdr>
                                    <w:top w:val="none" w:sz="0" w:space="0" w:color="auto"/>
                                    <w:left w:val="none" w:sz="0" w:space="0" w:color="auto"/>
                                    <w:bottom w:val="none" w:sz="0" w:space="0" w:color="auto"/>
                                    <w:right w:val="none" w:sz="0" w:space="0" w:color="auto"/>
                                  </w:divBdr>
                                </w:div>
                                <w:div w:id="1883055691">
                                  <w:marLeft w:val="0"/>
                                  <w:marRight w:val="0"/>
                                  <w:marTop w:val="0"/>
                                  <w:marBottom w:val="0"/>
                                  <w:divBdr>
                                    <w:top w:val="none" w:sz="0" w:space="0" w:color="auto"/>
                                    <w:left w:val="none" w:sz="0" w:space="0" w:color="auto"/>
                                    <w:bottom w:val="none" w:sz="0" w:space="0" w:color="auto"/>
                                    <w:right w:val="none" w:sz="0" w:space="0" w:color="auto"/>
                                  </w:divBdr>
                                </w:div>
                                <w:div w:id="830682056">
                                  <w:marLeft w:val="0"/>
                                  <w:marRight w:val="0"/>
                                  <w:marTop w:val="0"/>
                                  <w:marBottom w:val="0"/>
                                  <w:divBdr>
                                    <w:top w:val="none" w:sz="0" w:space="0" w:color="auto"/>
                                    <w:left w:val="none" w:sz="0" w:space="0" w:color="auto"/>
                                    <w:bottom w:val="none" w:sz="0" w:space="0" w:color="auto"/>
                                    <w:right w:val="none" w:sz="0" w:space="0" w:color="auto"/>
                                  </w:divBdr>
                                </w:div>
                                <w:div w:id="534540681">
                                  <w:marLeft w:val="0"/>
                                  <w:marRight w:val="0"/>
                                  <w:marTop w:val="0"/>
                                  <w:marBottom w:val="0"/>
                                  <w:divBdr>
                                    <w:top w:val="none" w:sz="0" w:space="0" w:color="auto"/>
                                    <w:left w:val="none" w:sz="0" w:space="0" w:color="auto"/>
                                    <w:bottom w:val="none" w:sz="0" w:space="0" w:color="auto"/>
                                    <w:right w:val="none" w:sz="0" w:space="0" w:color="auto"/>
                                  </w:divBdr>
                                </w:div>
                                <w:div w:id="985664181">
                                  <w:marLeft w:val="0"/>
                                  <w:marRight w:val="0"/>
                                  <w:marTop w:val="0"/>
                                  <w:marBottom w:val="0"/>
                                  <w:divBdr>
                                    <w:top w:val="none" w:sz="0" w:space="0" w:color="auto"/>
                                    <w:left w:val="none" w:sz="0" w:space="0" w:color="auto"/>
                                    <w:bottom w:val="none" w:sz="0" w:space="0" w:color="auto"/>
                                    <w:right w:val="none" w:sz="0" w:space="0" w:color="auto"/>
                                  </w:divBdr>
                                </w:div>
                                <w:div w:id="1204754918">
                                  <w:marLeft w:val="0"/>
                                  <w:marRight w:val="0"/>
                                  <w:marTop w:val="0"/>
                                  <w:marBottom w:val="0"/>
                                  <w:divBdr>
                                    <w:top w:val="none" w:sz="0" w:space="0" w:color="auto"/>
                                    <w:left w:val="none" w:sz="0" w:space="0" w:color="auto"/>
                                    <w:bottom w:val="none" w:sz="0" w:space="0" w:color="auto"/>
                                    <w:right w:val="none" w:sz="0" w:space="0" w:color="auto"/>
                                  </w:divBdr>
                                </w:div>
                                <w:div w:id="737752050">
                                  <w:marLeft w:val="0"/>
                                  <w:marRight w:val="0"/>
                                  <w:marTop w:val="0"/>
                                  <w:marBottom w:val="0"/>
                                  <w:divBdr>
                                    <w:top w:val="none" w:sz="0" w:space="0" w:color="auto"/>
                                    <w:left w:val="none" w:sz="0" w:space="0" w:color="auto"/>
                                    <w:bottom w:val="none" w:sz="0" w:space="0" w:color="auto"/>
                                    <w:right w:val="none" w:sz="0" w:space="0" w:color="auto"/>
                                  </w:divBdr>
                                </w:div>
                                <w:div w:id="1846282541">
                                  <w:marLeft w:val="0"/>
                                  <w:marRight w:val="0"/>
                                  <w:marTop w:val="0"/>
                                  <w:marBottom w:val="0"/>
                                  <w:divBdr>
                                    <w:top w:val="none" w:sz="0" w:space="0" w:color="auto"/>
                                    <w:left w:val="none" w:sz="0" w:space="0" w:color="auto"/>
                                    <w:bottom w:val="none" w:sz="0" w:space="0" w:color="auto"/>
                                    <w:right w:val="none" w:sz="0" w:space="0" w:color="auto"/>
                                  </w:divBdr>
                                </w:div>
                                <w:div w:id="146093933">
                                  <w:marLeft w:val="0"/>
                                  <w:marRight w:val="0"/>
                                  <w:marTop w:val="0"/>
                                  <w:marBottom w:val="0"/>
                                  <w:divBdr>
                                    <w:top w:val="none" w:sz="0" w:space="0" w:color="auto"/>
                                    <w:left w:val="none" w:sz="0" w:space="0" w:color="auto"/>
                                    <w:bottom w:val="none" w:sz="0" w:space="0" w:color="auto"/>
                                    <w:right w:val="none" w:sz="0" w:space="0" w:color="auto"/>
                                  </w:divBdr>
                                </w:div>
                                <w:div w:id="1572496294">
                                  <w:marLeft w:val="0"/>
                                  <w:marRight w:val="0"/>
                                  <w:marTop w:val="0"/>
                                  <w:marBottom w:val="0"/>
                                  <w:divBdr>
                                    <w:top w:val="none" w:sz="0" w:space="0" w:color="auto"/>
                                    <w:left w:val="none" w:sz="0" w:space="0" w:color="auto"/>
                                    <w:bottom w:val="none" w:sz="0" w:space="0" w:color="auto"/>
                                    <w:right w:val="none" w:sz="0" w:space="0" w:color="auto"/>
                                  </w:divBdr>
                                </w:div>
                                <w:div w:id="1834371153">
                                  <w:marLeft w:val="0"/>
                                  <w:marRight w:val="0"/>
                                  <w:marTop w:val="0"/>
                                  <w:marBottom w:val="0"/>
                                  <w:divBdr>
                                    <w:top w:val="none" w:sz="0" w:space="0" w:color="auto"/>
                                    <w:left w:val="none" w:sz="0" w:space="0" w:color="auto"/>
                                    <w:bottom w:val="none" w:sz="0" w:space="0" w:color="auto"/>
                                    <w:right w:val="none" w:sz="0" w:space="0" w:color="auto"/>
                                  </w:divBdr>
                                </w:div>
                                <w:div w:id="1919514933">
                                  <w:marLeft w:val="0"/>
                                  <w:marRight w:val="0"/>
                                  <w:marTop w:val="0"/>
                                  <w:marBottom w:val="0"/>
                                  <w:divBdr>
                                    <w:top w:val="none" w:sz="0" w:space="0" w:color="auto"/>
                                    <w:left w:val="none" w:sz="0" w:space="0" w:color="auto"/>
                                    <w:bottom w:val="none" w:sz="0" w:space="0" w:color="auto"/>
                                    <w:right w:val="none" w:sz="0" w:space="0" w:color="auto"/>
                                  </w:divBdr>
                                </w:div>
                                <w:div w:id="457646569">
                                  <w:marLeft w:val="0"/>
                                  <w:marRight w:val="0"/>
                                  <w:marTop w:val="0"/>
                                  <w:marBottom w:val="0"/>
                                  <w:divBdr>
                                    <w:top w:val="none" w:sz="0" w:space="0" w:color="auto"/>
                                    <w:left w:val="none" w:sz="0" w:space="0" w:color="auto"/>
                                    <w:bottom w:val="none" w:sz="0" w:space="0" w:color="auto"/>
                                    <w:right w:val="none" w:sz="0" w:space="0" w:color="auto"/>
                                  </w:divBdr>
                                </w:div>
                                <w:div w:id="1914315014">
                                  <w:marLeft w:val="0"/>
                                  <w:marRight w:val="0"/>
                                  <w:marTop w:val="0"/>
                                  <w:marBottom w:val="0"/>
                                  <w:divBdr>
                                    <w:top w:val="none" w:sz="0" w:space="0" w:color="auto"/>
                                    <w:left w:val="none" w:sz="0" w:space="0" w:color="auto"/>
                                    <w:bottom w:val="none" w:sz="0" w:space="0" w:color="auto"/>
                                    <w:right w:val="none" w:sz="0" w:space="0" w:color="auto"/>
                                  </w:divBdr>
                                </w:div>
                                <w:div w:id="1675524218">
                                  <w:marLeft w:val="0"/>
                                  <w:marRight w:val="0"/>
                                  <w:marTop w:val="0"/>
                                  <w:marBottom w:val="0"/>
                                  <w:divBdr>
                                    <w:top w:val="none" w:sz="0" w:space="0" w:color="auto"/>
                                    <w:left w:val="none" w:sz="0" w:space="0" w:color="auto"/>
                                    <w:bottom w:val="none" w:sz="0" w:space="0" w:color="auto"/>
                                    <w:right w:val="none" w:sz="0" w:space="0" w:color="auto"/>
                                  </w:divBdr>
                                </w:div>
                                <w:div w:id="299187911">
                                  <w:marLeft w:val="0"/>
                                  <w:marRight w:val="0"/>
                                  <w:marTop w:val="0"/>
                                  <w:marBottom w:val="0"/>
                                  <w:divBdr>
                                    <w:top w:val="none" w:sz="0" w:space="0" w:color="auto"/>
                                    <w:left w:val="none" w:sz="0" w:space="0" w:color="auto"/>
                                    <w:bottom w:val="none" w:sz="0" w:space="0" w:color="auto"/>
                                    <w:right w:val="none" w:sz="0" w:space="0" w:color="auto"/>
                                  </w:divBdr>
                                </w:div>
                                <w:div w:id="2018459243">
                                  <w:marLeft w:val="0"/>
                                  <w:marRight w:val="0"/>
                                  <w:marTop w:val="0"/>
                                  <w:marBottom w:val="0"/>
                                  <w:divBdr>
                                    <w:top w:val="none" w:sz="0" w:space="0" w:color="auto"/>
                                    <w:left w:val="none" w:sz="0" w:space="0" w:color="auto"/>
                                    <w:bottom w:val="none" w:sz="0" w:space="0" w:color="auto"/>
                                    <w:right w:val="none" w:sz="0" w:space="0" w:color="auto"/>
                                  </w:divBdr>
                                </w:div>
                                <w:div w:id="785849892">
                                  <w:marLeft w:val="0"/>
                                  <w:marRight w:val="0"/>
                                  <w:marTop w:val="0"/>
                                  <w:marBottom w:val="0"/>
                                  <w:divBdr>
                                    <w:top w:val="none" w:sz="0" w:space="0" w:color="auto"/>
                                    <w:left w:val="none" w:sz="0" w:space="0" w:color="auto"/>
                                    <w:bottom w:val="none" w:sz="0" w:space="0" w:color="auto"/>
                                    <w:right w:val="none" w:sz="0" w:space="0" w:color="auto"/>
                                  </w:divBdr>
                                </w:div>
                                <w:div w:id="1643004168">
                                  <w:marLeft w:val="0"/>
                                  <w:marRight w:val="0"/>
                                  <w:marTop w:val="0"/>
                                  <w:marBottom w:val="0"/>
                                  <w:divBdr>
                                    <w:top w:val="none" w:sz="0" w:space="0" w:color="auto"/>
                                    <w:left w:val="none" w:sz="0" w:space="0" w:color="auto"/>
                                    <w:bottom w:val="none" w:sz="0" w:space="0" w:color="auto"/>
                                    <w:right w:val="none" w:sz="0" w:space="0" w:color="auto"/>
                                  </w:divBdr>
                                </w:div>
                                <w:div w:id="1952082965">
                                  <w:marLeft w:val="0"/>
                                  <w:marRight w:val="0"/>
                                  <w:marTop w:val="0"/>
                                  <w:marBottom w:val="0"/>
                                  <w:divBdr>
                                    <w:top w:val="none" w:sz="0" w:space="0" w:color="auto"/>
                                    <w:left w:val="none" w:sz="0" w:space="0" w:color="auto"/>
                                    <w:bottom w:val="none" w:sz="0" w:space="0" w:color="auto"/>
                                    <w:right w:val="none" w:sz="0" w:space="0" w:color="auto"/>
                                  </w:divBdr>
                                </w:div>
                                <w:div w:id="53354384">
                                  <w:marLeft w:val="0"/>
                                  <w:marRight w:val="0"/>
                                  <w:marTop w:val="0"/>
                                  <w:marBottom w:val="0"/>
                                  <w:divBdr>
                                    <w:top w:val="none" w:sz="0" w:space="0" w:color="auto"/>
                                    <w:left w:val="none" w:sz="0" w:space="0" w:color="auto"/>
                                    <w:bottom w:val="none" w:sz="0" w:space="0" w:color="auto"/>
                                    <w:right w:val="none" w:sz="0" w:space="0" w:color="auto"/>
                                  </w:divBdr>
                                </w:div>
                                <w:div w:id="1700473298">
                                  <w:marLeft w:val="0"/>
                                  <w:marRight w:val="0"/>
                                  <w:marTop w:val="0"/>
                                  <w:marBottom w:val="0"/>
                                  <w:divBdr>
                                    <w:top w:val="none" w:sz="0" w:space="0" w:color="auto"/>
                                    <w:left w:val="none" w:sz="0" w:space="0" w:color="auto"/>
                                    <w:bottom w:val="none" w:sz="0" w:space="0" w:color="auto"/>
                                    <w:right w:val="none" w:sz="0" w:space="0" w:color="auto"/>
                                  </w:divBdr>
                                </w:div>
                                <w:div w:id="32778530">
                                  <w:marLeft w:val="0"/>
                                  <w:marRight w:val="0"/>
                                  <w:marTop w:val="0"/>
                                  <w:marBottom w:val="0"/>
                                  <w:divBdr>
                                    <w:top w:val="none" w:sz="0" w:space="0" w:color="auto"/>
                                    <w:left w:val="none" w:sz="0" w:space="0" w:color="auto"/>
                                    <w:bottom w:val="none" w:sz="0" w:space="0" w:color="auto"/>
                                    <w:right w:val="none" w:sz="0" w:space="0" w:color="auto"/>
                                  </w:divBdr>
                                </w:div>
                                <w:div w:id="395781533">
                                  <w:marLeft w:val="0"/>
                                  <w:marRight w:val="0"/>
                                  <w:marTop w:val="0"/>
                                  <w:marBottom w:val="0"/>
                                  <w:divBdr>
                                    <w:top w:val="none" w:sz="0" w:space="0" w:color="auto"/>
                                    <w:left w:val="none" w:sz="0" w:space="0" w:color="auto"/>
                                    <w:bottom w:val="none" w:sz="0" w:space="0" w:color="auto"/>
                                    <w:right w:val="none" w:sz="0" w:space="0" w:color="auto"/>
                                  </w:divBdr>
                                </w:div>
                                <w:div w:id="2015984757">
                                  <w:marLeft w:val="0"/>
                                  <w:marRight w:val="0"/>
                                  <w:marTop w:val="0"/>
                                  <w:marBottom w:val="0"/>
                                  <w:divBdr>
                                    <w:top w:val="none" w:sz="0" w:space="0" w:color="auto"/>
                                    <w:left w:val="none" w:sz="0" w:space="0" w:color="auto"/>
                                    <w:bottom w:val="none" w:sz="0" w:space="0" w:color="auto"/>
                                    <w:right w:val="none" w:sz="0" w:space="0" w:color="auto"/>
                                  </w:divBdr>
                                </w:div>
                                <w:div w:id="1042905312">
                                  <w:marLeft w:val="0"/>
                                  <w:marRight w:val="0"/>
                                  <w:marTop w:val="0"/>
                                  <w:marBottom w:val="0"/>
                                  <w:divBdr>
                                    <w:top w:val="none" w:sz="0" w:space="0" w:color="auto"/>
                                    <w:left w:val="none" w:sz="0" w:space="0" w:color="auto"/>
                                    <w:bottom w:val="none" w:sz="0" w:space="0" w:color="auto"/>
                                    <w:right w:val="none" w:sz="0" w:space="0" w:color="auto"/>
                                  </w:divBdr>
                                </w:div>
                                <w:div w:id="1518156797">
                                  <w:marLeft w:val="0"/>
                                  <w:marRight w:val="0"/>
                                  <w:marTop w:val="0"/>
                                  <w:marBottom w:val="0"/>
                                  <w:divBdr>
                                    <w:top w:val="none" w:sz="0" w:space="0" w:color="auto"/>
                                    <w:left w:val="none" w:sz="0" w:space="0" w:color="auto"/>
                                    <w:bottom w:val="none" w:sz="0" w:space="0" w:color="auto"/>
                                    <w:right w:val="none" w:sz="0" w:space="0" w:color="auto"/>
                                  </w:divBdr>
                                </w:div>
                                <w:div w:id="1783304620">
                                  <w:marLeft w:val="0"/>
                                  <w:marRight w:val="0"/>
                                  <w:marTop w:val="0"/>
                                  <w:marBottom w:val="0"/>
                                  <w:divBdr>
                                    <w:top w:val="none" w:sz="0" w:space="0" w:color="auto"/>
                                    <w:left w:val="none" w:sz="0" w:space="0" w:color="auto"/>
                                    <w:bottom w:val="none" w:sz="0" w:space="0" w:color="auto"/>
                                    <w:right w:val="none" w:sz="0" w:space="0" w:color="auto"/>
                                  </w:divBdr>
                                </w:div>
                                <w:div w:id="2124183107">
                                  <w:marLeft w:val="0"/>
                                  <w:marRight w:val="0"/>
                                  <w:marTop w:val="0"/>
                                  <w:marBottom w:val="0"/>
                                  <w:divBdr>
                                    <w:top w:val="none" w:sz="0" w:space="0" w:color="auto"/>
                                    <w:left w:val="none" w:sz="0" w:space="0" w:color="auto"/>
                                    <w:bottom w:val="none" w:sz="0" w:space="0" w:color="auto"/>
                                    <w:right w:val="none" w:sz="0" w:space="0" w:color="auto"/>
                                  </w:divBdr>
                                </w:div>
                                <w:div w:id="383140316">
                                  <w:marLeft w:val="0"/>
                                  <w:marRight w:val="0"/>
                                  <w:marTop w:val="0"/>
                                  <w:marBottom w:val="0"/>
                                  <w:divBdr>
                                    <w:top w:val="none" w:sz="0" w:space="0" w:color="auto"/>
                                    <w:left w:val="none" w:sz="0" w:space="0" w:color="auto"/>
                                    <w:bottom w:val="none" w:sz="0" w:space="0" w:color="auto"/>
                                    <w:right w:val="none" w:sz="0" w:space="0" w:color="auto"/>
                                  </w:divBdr>
                                </w:div>
                                <w:div w:id="528569235">
                                  <w:marLeft w:val="0"/>
                                  <w:marRight w:val="0"/>
                                  <w:marTop w:val="0"/>
                                  <w:marBottom w:val="0"/>
                                  <w:divBdr>
                                    <w:top w:val="none" w:sz="0" w:space="0" w:color="auto"/>
                                    <w:left w:val="none" w:sz="0" w:space="0" w:color="auto"/>
                                    <w:bottom w:val="none" w:sz="0" w:space="0" w:color="auto"/>
                                    <w:right w:val="none" w:sz="0" w:space="0" w:color="auto"/>
                                  </w:divBdr>
                                </w:div>
                                <w:div w:id="1273972197">
                                  <w:marLeft w:val="0"/>
                                  <w:marRight w:val="0"/>
                                  <w:marTop w:val="0"/>
                                  <w:marBottom w:val="0"/>
                                  <w:divBdr>
                                    <w:top w:val="none" w:sz="0" w:space="0" w:color="auto"/>
                                    <w:left w:val="none" w:sz="0" w:space="0" w:color="auto"/>
                                    <w:bottom w:val="none" w:sz="0" w:space="0" w:color="auto"/>
                                    <w:right w:val="none" w:sz="0" w:space="0" w:color="auto"/>
                                  </w:divBdr>
                                </w:div>
                                <w:div w:id="124393895">
                                  <w:marLeft w:val="0"/>
                                  <w:marRight w:val="0"/>
                                  <w:marTop w:val="0"/>
                                  <w:marBottom w:val="0"/>
                                  <w:divBdr>
                                    <w:top w:val="none" w:sz="0" w:space="0" w:color="auto"/>
                                    <w:left w:val="none" w:sz="0" w:space="0" w:color="auto"/>
                                    <w:bottom w:val="none" w:sz="0" w:space="0" w:color="auto"/>
                                    <w:right w:val="none" w:sz="0" w:space="0" w:color="auto"/>
                                  </w:divBdr>
                                </w:div>
                                <w:div w:id="903249649">
                                  <w:marLeft w:val="0"/>
                                  <w:marRight w:val="0"/>
                                  <w:marTop w:val="0"/>
                                  <w:marBottom w:val="0"/>
                                  <w:divBdr>
                                    <w:top w:val="none" w:sz="0" w:space="0" w:color="auto"/>
                                    <w:left w:val="none" w:sz="0" w:space="0" w:color="auto"/>
                                    <w:bottom w:val="none" w:sz="0" w:space="0" w:color="auto"/>
                                    <w:right w:val="none" w:sz="0" w:space="0" w:color="auto"/>
                                  </w:divBdr>
                                </w:div>
                                <w:div w:id="163978959">
                                  <w:marLeft w:val="0"/>
                                  <w:marRight w:val="0"/>
                                  <w:marTop w:val="0"/>
                                  <w:marBottom w:val="0"/>
                                  <w:divBdr>
                                    <w:top w:val="none" w:sz="0" w:space="0" w:color="auto"/>
                                    <w:left w:val="none" w:sz="0" w:space="0" w:color="auto"/>
                                    <w:bottom w:val="none" w:sz="0" w:space="0" w:color="auto"/>
                                    <w:right w:val="none" w:sz="0" w:space="0" w:color="auto"/>
                                  </w:divBdr>
                                </w:div>
                                <w:div w:id="1959331920">
                                  <w:marLeft w:val="0"/>
                                  <w:marRight w:val="0"/>
                                  <w:marTop w:val="0"/>
                                  <w:marBottom w:val="0"/>
                                  <w:divBdr>
                                    <w:top w:val="none" w:sz="0" w:space="0" w:color="auto"/>
                                    <w:left w:val="none" w:sz="0" w:space="0" w:color="auto"/>
                                    <w:bottom w:val="none" w:sz="0" w:space="0" w:color="auto"/>
                                    <w:right w:val="none" w:sz="0" w:space="0" w:color="auto"/>
                                  </w:divBdr>
                                </w:div>
                                <w:div w:id="1674651152">
                                  <w:marLeft w:val="0"/>
                                  <w:marRight w:val="0"/>
                                  <w:marTop w:val="0"/>
                                  <w:marBottom w:val="0"/>
                                  <w:divBdr>
                                    <w:top w:val="none" w:sz="0" w:space="0" w:color="auto"/>
                                    <w:left w:val="none" w:sz="0" w:space="0" w:color="auto"/>
                                    <w:bottom w:val="none" w:sz="0" w:space="0" w:color="auto"/>
                                    <w:right w:val="none" w:sz="0" w:space="0" w:color="auto"/>
                                  </w:divBdr>
                                </w:div>
                                <w:div w:id="1322852370">
                                  <w:marLeft w:val="0"/>
                                  <w:marRight w:val="0"/>
                                  <w:marTop w:val="0"/>
                                  <w:marBottom w:val="0"/>
                                  <w:divBdr>
                                    <w:top w:val="none" w:sz="0" w:space="0" w:color="auto"/>
                                    <w:left w:val="none" w:sz="0" w:space="0" w:color="auto"/>
                                    <w:bottom w:val="none" w:sz="0" w:space="0" w:color="auto"/>
                                    <w:right w:val="none" w:sz="0" w:space="0" w:color="auto"/>
                                  </w:divBdr>
                                </w:div>
                                <w:div w:id="1593274561">
                                  <w:marLeft w:val="0"/>
                                  <w:marRight w:val="0"/>
                                  <w:marTop w:val="0"/>
                                  <w:marBottom w:val="0"/>
                                  <w:divBdr>
                                    <w:top w:val="none" w:sz="0" w:space="0" w:color="auto"/>
                                    <w:left w:val="none" w:sz="0" w:space="0" w:color="auto"/>
                                    <w:bottom w:val="none" w:sz="0" w:space="0" w:color="auto"/>
                                    <w:right w:val="none" w:sz="0" w:space="0" w:color="auto"/>
                                  </w:divBdr>
                                </w:div>
                                <w:div w:id="1254247429">
                                  <w:marLeft w:val="0"/>
                                  <w:marRight w:val="0"/>
                                  <w:marTop w:val="0"/>
                                  <w:marBottom w:val="0"/>
                                  <w:divBdr>
                                    <w:top w:val="none" w:sz="0" w:space="0" w:color="auto"/>
                                    <w:left w:val="none" w:sz="0" w:space="0" w:color="auto"/>
                                    <w:bottom w:val="none" w:sz="0" w:space="0" w:color="auto"/>
                                    <w:right w:val="none" w:sz="0" w:space="0" w:color="auto"/>
                                  </w:divBdr>
                                </w:div>
                                <w:div w:id="186489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002855">
          <w:marLeft w:val="0"/>
          <w:marRight w:val="0"/>
          <w:marTop w:val="0"/>
          <w:marBottom w:val="0"/>
          <w:divBdr>
            <w:top w:val="none" w:sz="0" w:space="0" w:color="auto"/>
            <w:left w:val="none" w:sz="0" w:space="0" w:color="auto"/>
            <w:bottom w:val="none" w:sz="0" w:space="0" w:color="auto"/>
            <w:right w:val="none" w:sz="0" w:space="0" w:color="auto"/>
          </w:divBdr>
          <w:divsChild>
            <w:div w:id="919677999">
              <w:marLeft w:val="0"/>
              <w:marRight w:val="0"/>
              <w:marTop w:val="0"/>
              <w:marBottom w:val="0"/>
              <w:divBdr>
                <w:top w:val="none" w:sz="0" w:space="0" w:color="auto"/>
                <w:left w:val="none" w:sz="0" w:space="0" w:color="auto"/>
                <w:bottom w:val="none" w:sz="0" w:space="0" w:color="auto"/>
                <w:right w:val="none" w:sz="0" w:space="0" w:color="auto"/>
              </w:divBdr>
              <w:divsChild>
                <w:div w:id="296496369">
                  <w:marLeft w:val="0"/>
                  <w:marRight w:val="0"/>
                  <w:marTop w:val="0"/>
                  <w:marBottom w:val="0"/>
                  <w:divBdr>
                    <w:top w:val="none" w:sz="0" w:space="0" w:color="auto"/>
                    <w:left w:val="none" w:sz="0" w:space="0" w:color="auto"/>
                    <w:bottom w:val="none" w:sz="0" w:space="0" w:color="auto"/>
                    <w:right w:val="none" w:sz="0" w:space="0" w:color="auto"/>
                  </w:divBdr>
                  <w:divsChild>
                    <w:div w:id="397632022">
                      <w:marLeft w:val="0"/>
                      <w:marRight w:val="0"/>
                      <w:marTop w:val="0"/>
                      <w:marBottom w:val="0"/>
                      <w:divBdr>
                        <w:top w:val="none" w:sz="0" w:space="0" w:color="auto"/>
                        <w:left w:val="none" w:sz="0" w:space="0" w:color="auto"/>
                        <w:bottom w:val="none" w:sz="0" w:space="0" w:color="auto"/>
                        <w:right w:val="none" w:sz="0" w:space="0" w:color="auto"/>
                      </w:divBdr>
                      <w:divsChild>
                        <w:div w:id="1444617949">
                          <w:marLeft w:val="0"/>
                          <w:marRight w:val="0"/>
                          <w:marTop w:val="0"/>
                          <w:marBottom w:val="0"/>
                          <w:divBdr>
                            <w:top w:val="none" w:sz="0" w:space="0" w:color="auto"/>
                            <w:left w:val="none" w:sz="0" w:space="0" w:color="auto"/>
                            <w:bottom w:val="none" w:sz="0" w:space="0" w:color="auto"/>
                            <w:right w:val="none" w:sz="0" w:space="0" w:color="auto"/>
                          </w:divBdr>
                          <w:divsChild>
                            <w:div w:id="15491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818D0-5E1B-4A7D-BE92-448E86345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490</Words>
  <Characters>2701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home</cp:lastModifiedBy>
  <cp:revision>46</cp:revision>
  <dcterms:created xsi:type="dcterms:W3CDTF">2023-02-05T15:45:00Z</dcterms:created>
  <dcterms:modified xsi:type="dcterms:W3CDTF">2023-02-13T11:22:00Z</dcterms:modified>
</cp:coreProperties>
</file>