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BC" w:rsidRDefault="001356DF">
      <w:pPr>
        <w:rPr>
          <w:rtl/>
          <w:lang w:bidi="ar-DZ"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56943" wp14:editId="7233DC38">
                <wp:simplePos x="0" y="0"/>
                <wp:positionH relativeFrom="column">
                  <wp:posOffset>6794500</wp:posOffset>
                </wp:positionH>
                <wp:positionV relativeFrom="paragraph">
                  <wp:posOffset>-110490</wp:posOffset>
                </wp:positionV>
                <wp:extent cx="3058160" cy="6840220"/>
                <wp:effectExtent l="0" t="0" r="27940" b="1778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58160" cy="684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0F6" w:rsidRPr="00DB490B" w:rsidRDefault="000120F6" w:rsidP="006D7E59">
                            <w:pPr>
                              <w:spacing w:line="240" w:lineRule="auto"/>
                              <w:jc w:val="center"/>
                              <w:rPr>
                                <w:rFonts w:asciiTheme="minorBidi" w:eastAsia="Calibri" w:hAnsiTheme="minorBidi" w:cs="DecoType Naskh Extensions"/>
                                <w:sz w:val="30"/>
                                <w:szCs w:val="30"/>
                                <w:rtl/>
                              </w:rPr>
                            </w:pPr>
                            <w:proofErr w:type="gramStart"/>
                            <w:r w:rsidRPr="00DB490B">
                              <w:rPr>
                                <w:rFonts w:asciiTheme="minorBidi" w:eastAsia="Calibri" w:hAnsiTheme="minorBidi" w:cs="DecoType Naskh Extensions" w:hint="cs"/>
                                <w:sz w:val="30"/>
                                <w:szCs w:val="30"/>
                                <w:rtl/>
                              </w:rPr>
                              <w:t>وزارة</w:t>
                            </w:r>
                            <w:proofErr w:type="gramEnd"/>
                            <w:r w:rsidRPr="00DB490B">
                              <w:rPr>
                                <w:rFonts w:asciiTheme="minorBidi" w:eastAsia="Calibri" w:hAnsiTheme="minorBidi" w:cs="DecoType Naskh Extensions" w:hint="cs"/>
                                <w:sz w:val="30"/>
                                <w:szCs w:val="30"/>
                                <w:rtl/>
                              </w:rPr>
                              <w:t xml:space="preserve"> التعليم العالي والبحث العلمي</w:t>
                            </w:r>
                          </w:p>
                          <w:p w:rsidR="00272512" w:rsidRPr="00DB490B" w:rsidRDefault="00272512" w:rsidP="006D7E59">
                            <w:pPr>
                              <w:spacing w:line="240" w:lineRule="auto"/>
                              <w:jc w:val="center"/>
                              <w:rPr>
                                <w:rFonts w:asciiTheme="minorBidi" w:eastAsia="Calibri" w:hAnsiTheme="minorBidi" w:cs="DecoType Naskh Extensions"/>
                                <w:sz w:val="30"/>
                                <w:szCs w:val="30"/>
                                <w:rtl/>
                              </w:rPr>
                            </w:pPr>
                            <w:r w:rsidRPr="00DB490B">
                              <w:rPr>
                                <w:rFonts w:asciiTheme="minorBidi" w:eastAsia="Calibri" w:hAnsiTheme="minorBidi" w:cs="DecoType Naskh Extensions"/>
                                <w:sz w:val="30"/>
                                <w:szCs w:val="30"/>
                                <w:rtl/>
                              </w:rPr>
                              <w:t>جامعة</w:t>
                            </w:r>
                            <w:r w:rsidR="00DB490B" w:rsidRPr="00DB490B">
                              <w:rPr>
                                <w:rFonts w:asciiTheme="minorBidi" w:eastAsia="Calibri" w:hAnsiTheme="minorBidi" w:cs="DecoType Naskh Extensions" w:hint="cs"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DB490B" w:rsidRPr="00DB490B">
                              <w:rPr>
                                <w:rFonts w:asciiTheme="minorBidi" w:eastAsia="Calibri" w:hAnsiTheme="minorBidi" w:cs="DecoType Naskh Extensions"/>
                                <w:sz w:val="30"/>
                                <w:szCs w:val="30"/>
                                <w:rtl/>
                              </w:rPr>
                              <w:t xml:space="preserve">البليدة 2 لونيسي علي </w:t>
                            </w:r>
                          </w:p>
                          <w:p w:rsidR="00272512" w:rsidRDefault="00272512" w:rsidP="006D7E59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272512" w:rsidRDefault="006E7E70" w:rsidP="006D7E59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برئاسة</w:t>
                            </w:r>
                            <w:r w:rsidR="00272512" w:rsidRPr="00272512"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 xml:space="preserve"> السيد </w:t>
                            </w:r>
                            <w:r w:rsidR="00DB490B"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>مدير</w:t>
                            </w:r>
                            <w:r w:rsidR="00272512" w:rsidRPr="00272512"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 xml:space="preserve"> الجامعة</w:t>
                            </w:r>
                          </w:p>
                          <w:p w:rsidR="00E64A0E" w:rsidRPr="00E64A0E" w:rsidRDefault="00DB490B" w:rsidP="006D7E59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البروفيسور خالد </w:t>
                            </w:r>
                            <w:proofErr w:type="spellStart"/>
                            <w:r>
                              <w:rPr>
                                <w:rFonts w:ascii="Calibri" w:eastAsia="Calibri" w:hAnsi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="00E64A0E" w:rsidRPr="00E64A0E">
                              <w:rPr>
                                <w:rFonts w:ascii="Calibri" w:eastAsia="Calibri" w:hAnsi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مول</w:t>
                            </w:r>
                            <w:proofErr w:type="spellEnd"/>
                          </w:p>
                          <w:p w:rsidR="00E64A0E" w:rsidRPr="00E64A0E" w:rsidRDefault="005928C9" w:rsidP="005928C9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 xml:space="preserve">وبالتنسيق مع كلية الحقوق </w:t>
                            </w:r>
                            <w:proofErr w:type="gramStart"/>
                            <w:r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>والعلوم</w:t>
                            </w:r>
                            <w:proofErr w:type="gramEnd"/>
                            <w:r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 xml:space="preserve"> السياسية </w:t>
                            </w:r>
                          </w:p>
                          <w:p w:rsidR="00272512" w:rsidRDefault="00272512" w:rsidP="006D7E59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272512"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 xml:space="preserve">تنظم ندوة </w:t>
                            </w:r>
                            <w:r w:rsidR="005928C9"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 xml:space="preserve">علمية </w:t>
                            </w:r>
                            <w:r w:rsidRPr="00272512"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 xml:space="preserve">وطنية </w:t>
                            </w:r>
                            <w:proofErr w:type="gramStart"/>
                            <w:r w:rsidRPr="00272512"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>حول</w:t>
                            </w:r>
                            <w:proofErr w:type="gramEnd"/>
                            <w:r w:rsidR="00DB490B"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272512" w:rsidRPr="00DB490B" w:rsidRDefault="00DB490B" w:rsidP="006D7E59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DecoType Naskh Variant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DB490B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قراءة</w:t>
                            </w:r>
                            <w:r w:rsidR="00272512" w:rsidRPr="00DB490B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في </w:t>
                            </w:r>
                            <w:r w:rsidRPr="00DB490B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المشروع التمهيدي </w:t>
                            </w:r>
                            <w:proofErr w:type="gramStart"/>
                            <w:r w:rsidRPr="00DB490B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للتعديل </w:t>
                            </w:r>
                            <w:r w:rsidR="00272512" w:rsidRPr="00DB490B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proofErr w:type="gramEnd"/>
                          </w:p>
                          <w:p w:rsidR="00272512" w:rsidRPr="00DB490B" w:rsidRDefault="00272512" w:rsidP="006D7E59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DecoType Naskh Variant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  <w:r w:rsidRPr="00DB490B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  <w:t>الدستوري 2020</w:t>
                            </w:r>
                          </w:p>
                          <w:p w:rsidR="00800E06" w:rsidRDefault="00DB490B" w:rsidP="00800E06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DecoType Naskh Variant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800E06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r w:rsidR="00800E06" w:rsidRPr="00800E06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النخبة الجامعية صوت </w:t>
                            </w:r>
                            <w:r w:rsidR="00B22743" w:rsidRPr="00800E06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للإثراء</w:t>
                            </w:r>
                            <w:r w:rsidR="00800E06" w:rsidRPr="00800E06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="00800E06" w:rsidRPr="00800E06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والتحليل</w:t>
                            </w:r>
                            <w:proofErr w:type="gramEnd"/>
                            <w:r w:rsidR="00800E06" w:rsidRPr="00800E06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DB490B" w:rsidRPr="00800E06" w:rsidRDefault="00800E06" w:rsidP="00800E06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DecoType Naskh Variant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800E06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وطرح البديل</w:t>
                            </w:r>
                            <w:r w:rsidR="00DB490B" w:rsidRPr="00800E06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  <w:p w:rsidR="00272512" w:rsidRPr="00272512" w:rsidRDefault="00272512" w:rsidP="006D7E59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272512">
                              <w:rPr>
                                <w:rFonts w:ascii="Calibri" w:eastAsia="Calibri" w:hAnsi="Calibr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بواسطة </w:t>
                            </w:r>
                            <w:proofErr w:type="spellStart"/>
                            <w:r w:rsidRPr="00272512">
                              <w:rPr>
                                <w:rFonts w:ascii="Calibri" w:eastAsia="Calibri" w:hAnsi="Calibr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التحاضر</w:t>
                            </w:r>
                            <w:proofErr w:type="spellEnd"/>
                            <w:r w:rsidRPr="00272512">
                              <w:rPr>
                                <w:rFonts w:ascii="Calibri" w:eastAsia="Calibri" w:hAnsi="Calibr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DB490B">
                              <w:rPr>
                                <w:rFonts w:ascii="Calibri" w:eastAsia="Calibri" w:hAnsi="Calibr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 بعد</w:t>
                            </w:r>
                          </w:p>
                          <w:p w:rsidR="00272512" w:rsidRPr="00272512" w:rsidRDefault="008A1F60" w:rsidP="006D7E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 xml:space="preserve">18 </w:t>
                            </w:r>
                            <w:r w:rsidR="00272512" w:rsidRPr="00272512"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>جوان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535pt;margin-top:-8.7pt;width:240.8pt;height:538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">
                <v:textbox>
                  <w:txbxContent>
                    <w:p w:rsidR="000120F6" w:rsidRPr="00DB490B" w:rsidRDefault="000120F6" w:rsidP="006D7E59">
                      <w:pPr>
                        <w:spacing w:line="240" w:lineRule="auto"/>
                        <w:jc w:val="center"/>
                        <w:rPr>
                          <w:rFonts w:asciiTheme="minorBidi" w:eastAsia="Calibri" w:hAnsiTheme="minorBidi" w:cs="DecoType Naskh Extensions"/>
                          <w:sz w:val="30"/>
                          <w:szCs w:val="30"/>
                          <w:rtl/>
                        </w:rPr>
                      </w:pPr>
                      <w:proofErr w:type="gramStart"/>
                      <w:r w:rsidRPr="00DB490B">
                        <w:rPr>
                          <w:rFonts w:asciiTheme="minorBidi" w:eastAsia="Calibri" w:hAnsiTheme="minorBidi" w:cs="DecoType Naskh Extensions" w:hint="cs"/>
                          <w:sz w:val="30"/>
                          <w:szCs w:val="30"/>
                          <w:rtl/>
                        </w:rPr>
                        <w:t>وزارة</w:t>
                      </w:r>
                      <w:proofErr w:type="gramEnd"/>
                      <w:r w:rsidRPr="00DB490B">
                        <w:rPr>
                          <w:rFonts w:asciiTheme="minorBidi" w:eastAsia="Calibri" w:hAnsiTheme="minorBidi" w:cs="DecoType Naskh Extensions" w:hint="cs"/>
                          <w:sz w:val="30"/>
                          <w:szCs w:val="30"/>
                          <w:rtl/>
                        </w:rPr>
                        <w:t xml:space="preserve"> التعليم العالي والبحث العلمي</w:t>
                      </w:r>
                    </w:p>
                    <w:p w:rsidR="00272512" w:rsidRPr="00DB490B" w:rsidRDefault="00272512" w:rsidP="006D7E59">
                      <w:pPr>
                        <w:spacing w:line="240" w:lineRule="auto"/>
                        <w:jc w:val="center"/>
                        <w:rPr>
                          <w:rFonts w:asciiTheme="minorBidi" w:eastAsia="Calibri" w:hAnsiTheme="minorBidi" w:cs="DecoType Naskh Extensions"/>
                          <w:sz w:val="30"/>
                          <w:szCs w:val="30"/>
                          <w:rtl/>
                        </w:rPr>
                      </w:pPr>
                      <w:r w:rsidRPr="00DB490B">
                        <w:rPr>
                          <w:rFonts w:asciiTheme="minorBidi" w:eastAsia="Calibri" w:hAnsiTheme="minorBidi" w:cs="DecoType Naskh Extensions"/>
                          <w:sz w:val="30"/>
                          <w:szCs w:val="30"/>
                          <w:rtl/>
                        </w:rPr>
                        <w:t>جامعة</w:t>
                      </w:r>
                      <w:r w:rsidR="00DB490B" w:rsidRPr="00DB490B">
                        <w:rPr>
                          <w:rFonts w:asciiTheme="minorBidi" w:eastAsia="Calibri" w:hAnsiTheme="minorBidi" w:cs="DecoType Naskh Extensions" w:hint="cs"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DB490B" w:rsidRPr="00DB490B">
                        <w:rPr>
                          <w:rFonts w:asciiTheme="minorBidi" w:eastAsia="Calibri" w:hAnsiTheme="minorBidi" w:cs="DecoType Naskh Extensions"/>
                          <w:sz w:val="30"/>
                          <w:szCs w:val="30"/>
                          <w:rtl/>
                        </w:rPr>
                        <w:t xml:space="preserve">البليدة 2 لونيسي علي </w:t>
                      </w:r>
                    </w:p>
                    <w:p w:rsidR="00272512" w:rsidRDefault="00272512" w:rsidP="006D7E59">
                      <w:pPr>
                        <w:spacing w:line="240" w:lineRule="auto"/>
                        <w:jc w:val="center"/>
                        <w:rPr>
                          <w:rFonts w:ascii="Calibri" w:eastAsia="Calibri" w:hAnsi="Calibri"/>
                          <w:sz w:val="32"/>
                          <w:szCs w:val="32"/>
                          <w:rtl/>
                        </w:rPr>
                      </w:pPr>
                    </w:p>
                    <w:p w:rsidR="00272512" w:rsidRDefault="006E7E70" w:rsidP="006D7E59">
                      <w:pPr>
                        <w:spacing w:line="240" w:lineRule="auto"/>
                        <w:jc w:val="center"/>
                        <w:rPr>
                          <w:rFonts w:ascii="Calibri" w:eastAsia="Calibri" w:hAnsi="Calibr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  <w:lang w:bidi="ar-DZ"/>
                        </w:rPr>
                        <w:t>برئاسة</w:t>
                      </w:r>
                      <w:r w:rsidR="00272512" w:rsidRPr="00272512"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 xml:space="preserve"> السيد </w:t>
                      </w:r>
                      <w:r w:rsidR="00DB490B"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>مدير</w:t>
                      </w:r>
                      <w:r w:rsidR="00272512" w:rsidRPr="00272512"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 xml:space="preserve"> الجامعة</w:t>
                      </w:r>
                    </w:p>
                    <w:p w:rsidR="00E64A0E" w:rsidRPr="00E64A0E" w:rsidRDefault="00DB490B" w:rsidP="006D7E59">
                      <w:pPr>
                        <w:spacing w:line="240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البروفيسور خالد </w:t>
                      </w:r>
                      <w:proofErr w:type="spellStart"/>
                      <w:r>
                        <w:rPr>
                          <w:rFonts w:ascii="Calibri" w:eastAsia="Calibri" w:hAnsi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ر</w:t>
                      </w:r>
                      <w:r w:rsidR="00E64A0E" w:rsidRPr="00E64A0E">
                        <w:rPr>
                          <w:rFonts w:ascii="Calibri" w:eastAsia="Calibri" w:hAnsi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مول</w:t>
                      </w:r>
                      <w:proofErr w:type="spellEnd"/>
                    </w:p>
                    <w:p w:rsidR="00E64A0E" w:rsidRPr="00E64A0E" w:rsidRDefault="005928C9" w:rsidP="005928C9">
                      <w:pPr>
                        <w:spacing w:line="240" w:lineRule="auto"/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 xml:space="preserve">وبالتنسيق مع كلية الحقوق </w:t>
                      </w:r>
                      <w:proofErr w:type="gramStart"/>
                      <w:r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>والعلوم</w:t>
                      </w:r>
                      <w:proofErr w:type="gramEnd"/>
                      <w:r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 xml:space="preserve"> السياسية </w:t>
                      </w:r>
                    </w:p>
                    <w:p w:rsidR="00272512" w:rsidRDefault="00272512" w:rsidP="006D7E59">
                      <w:pPr>
                        <w:spacing w:line="240" w:lineRule="auto"/>
                        <w:jc w:val="center"/>
                        <w:rPr>
                          <w:rFonts w:ascii="Calibri" w:eastAsia="Calibri" w:hAnsi="Calibri"/>
                          <w:sz w:val="32"/>
                          <w:szCs w:val="32"/>
                          <w:rtl/>
                        </w:rPr>
                      </w:pPr>
                      <w:r w:rsidRPr="00272512"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 xml:space="preserve">تنظم ندوة </w:t>
                      </w:r>
                      <w:r w:rsidR="005928C9"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 xml:space="preserve">علمية </w:t>
                      </w:r>
                      <w:r w:rsidRPr="00272512"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 xml:space="preserve">وطنية </w:t>
                      </w:r>
                      <w:proofErr w:type="gramStart"/>
                      <w:r w:rsidRPr="00272512"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>حول</w:t>
                      </w:r>
                      <w:proofErr w:type="gramEnd"/>
                      <w:r w:rsidR="00DB490B"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272512" w:rsidRPr="00DB490B" w:rsidRDefault="00DB490B" w:rsidP="006D7E59">
                      <w:pPr>
                        <w:spacing w:line="240" w:lineRule="auto"/>
                        <w:jc w:val="center"/>
                        <w:rPr>
                          <w:rFonts w:ascii="Calibri" w:eastAsia="Calibri" w:hAnsi="Calibri" w:cs="DecoType Naskh Variant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DB490B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44"/>
                          <w:szCs w:val="44"/>
                          <w:rtl/>
                        </w:rPr>
                        <w:t>قراءة</w:t>
                      </w:r>
                      <w:r w:rsidR="00272512" w:rsidRPr="00DB490B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في </w:t>
                      </w:r>
                      <w:r w:rsidRPr="00DB490B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المشروع التمهيدي </w:t>
                      </w:r>
                      <w:proofErr w:type="gramStart"/>
                      <w:r w:rsidRPr="00DB490B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للتعديل </w:t>
                      </w:r>
                      <w:r w:rsidR="00272512" w:rsidRPr="00DB490B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44"/>
                          <w:szCs w:val="44"/>
                          <w:rtl/>
                        </w:rPr>
                        <w:t xml:space="preserve"> </w:t>
                      </w:r>
                      <w:proofErr w:type="gramEnd"/>
                    </w:p>
                    <w:p w:rsidR="00272512" w:rsidRPr="00DB490B" w:rsidRDefault="00272512" w:rsidP="006D7E59">
                      <w:pPr>
                        <w:spacing w:line="240" w:lineRule="auto"/>
                        <w:jc w:val="center"/>
                        <w:rPr>
                          <w:rFonts w:ascii="Calibri" w:eastAsia="Calibri" w:hAnsi="Calibri" w:cs="DecoType Naskh Variants"/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  <w:r w:rsidRPr="00DB490B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44"/>
                          <w:szCs w:val="44"/>
                          <w:rtl/>
                        </w:rPr>
                        <w:t>الدستوري 2020</w:t>
                      </w:r>
                    </w:p>
                    <w:p w:rsidR="00800E06" w:rsidRDefault="00DB490B" w:rsidP="00800E06">
                      <w:pPr>
                        <w:spacing w:line="240" w:lineRule="auto"/>
                        <w:jc w:val="center"/>
                        <w:rPr>
                          <w:rFonts w:ascii="Calibri" w:eastAsia="Calibri" w:hAnsi="Calibri" w:cs="DecoType Naskh Variant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800E06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36"/>
                          <w:szCs w:val="36"/>
                          <w:rtl/>
                        </w:rPr>
                        <w:t>(</w:t>
                      </w:r>
                      <w:r w:rsidR="00800E06" w:rsidRPr="00800E06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النخبة الجامعية صوت </w:t>
                      </w:r>
                      <w:r w:rsidR="00B22743" w:rsidRPr="00800E06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36"/>
                          <w:szCs w:val="36"/>
                          <w:rtl/>
                        </w:rPr>
                        <w:t>للإثراء</w:t>
                      </w:r>
                      <w:r w:rsidR="00800E06" w:rsidRPr="00800E06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gramStart"/>
                      <w:r w:rsidR="00800E06" w:rsidRPr="00800E06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36"/>
                          <w:szCs w:val="36"/>
                          <w:rtl/>
                        </w:rPr>
                        <w:t>والتحليل</w:t>
                      </w:r>
                      <w:proofErr w:type="gramEnd"/>
                      <w:r w:rsidR="00800E06" w:rsidRPr="00800E06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DB490B" w:rsidRPr="00800E06" w:rsidRDefault="00800E06" w:rsidP="00800E06">
                      <w:pPr>
                        <w:spacing w:line="240" w:lineRule="auto"/>
                        <w:jc w:val="center"/>
                        <w:rPr>
                          <w:rFonts w:ascii="Calibri" w:eastAsia="Calibri" w:hAnsi="Calibri" w:cs="DecoType Naskh Variant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800E06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36"/>
                          <w:szCs w:val="36"/>
                          <w:rtl/>
                        </w:rPr>
                        <w:t>وطرح البديل</w:t>
                      </w:r>
                      <w:r w:rsidR="00DB490B" w:rsidRPr="00800E06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36"/>
                          <w:szCs w:val="36"/>
                          <w:rtl/>
                        </w:rPr>
                        <w:t>)</w:t>
                      </w:r>
                    </w:p>
                    <w:p w:rsidR="00272512" w:rsidRPr="00272512" w:rsidRDefault="00272512" w:rsidP="006D7E59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272512">
                        <w:rPr>
                          <w:rFonts w:ascii="Calibri" w:eastAsia="Calibri" w:hAnsi="Calibr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بواسطة </w:t>
                      </w:r>
                      <w:proofErr w:type="spellStart"/>
                      <w:r w:rsidRPr="00272512">
                        <w:rPr>
                          <w:rFonts w:ascii="Calibri" w:eastAsia="Calibri" w:hAnsi="Calibri" w:hint="cs"/>
                          <w:b/>
                          <w:bCs/>
                          <w:sz w:val="36"/>
                          <w:szCs w:val="36"/>
                          <w:rtl/>
                        </w:rPr>
                        <w:t>التحاضر</w:t>
                      </w:r>
                      <w:proofErr w:type="spellEnd"/>
                      <w:r w:rsidRPr="00272512">
                        <w:rPr>
                          <w:rFonts w:ascii="Calibri" w:eastAsia="Calibri" w:hAnsi="Calibr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DB490B">
                        <w:rPr>
                          <w:rFonts w:ascii="Calibri" w:eastAsia="Calibri" w:hAnsi="Calibri" w:hint="cs"/>
                          <w:b/>
                          <w:bCs/>
                          <w:sz w:val="36"/>
                          <w:szCs w:val="36"/>
                          <w:rtl/>
                        </w:rPr>
                        <w:t>عن بعد</w:t>
                      </w:r>
                    </w:p>
                    <w:p w:rsidR="00272512" w:rsidRPr="00272512" w:rsidRDefault="008A1F60" w:rsidP="006D7E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 xml:space="preserve">18 </w:t>
                      </w:r>
                      <w:r w:rsidR="00272512" w:rsidRPr="00272512"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>جوان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B7541" wp14:editId="304E07F8">
                <wp:simplePos x="0" y="0"/>
                <wp:positionH relativeFrom="column">
                  <wp:posOffset>3420745</wp:posOffset>
                </wp:positionH>
                <wp:positionV relativeFrom="paragraph">
                  <wp:posOffset>-110490</wp:posOffset>
                </wp:positionV>
                <wp:extent cx="3152775" cy="6840855"/>
                <wp:effectExtent l="0" t="0" r="28575" b="1714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152775" cy="684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FB6" w:rsidRPr="001356DF" w:rsidRDefault="000120F6" w:rsidP="001356DF">
                            <w:pPr>
                              <w:spacing w:line="240" w:lineRule="auto"/>
                              <w:jc w:val="center"/>
                              <w:rPr>
                                <w:rFonts w:ascii="Microsoft Sans Serif" w:eastAsia="Calibri" w:hAnsi="Microsoft Sans Serif" w:cs="Microsoft Sans Serif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1356DF">
                              <w:rPr>
                                <w:rFonts w:ascii="Microsoft Sans Serif" w:eastAsia="Calibri" w:hAnsi="Microsoft Sans Serif" w:cs="Microsoft Sans Serif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موضوع وأهمية الندوة</w:t>
                            </w:r>
                          </w:p>
                          <w:p w:rsidR="003A28F0" w:rsidRDefault="007D18FC" w:rsidP="00383D2E">
                            <w:pPr>
                              <w:jc w:val="both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8D5FB6" w:rsidRP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تعكس الوثيقة الدستورية التطورات والتغيرات الت</w:t>
                            </w:r>
                            <w:r w:rsid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ي تعيشها الشعوب والمجتمعات وكدل</w:t>
                            </w:r>
                            <w:r w:rsidR="008D5FB6" w:rsidRP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ك الظروف التي تعيشها الدولة من النواحي السياسية </w:t>
                            </w:r>
                            <w:r w:rsidR="00DB490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و الاقتصادية </w:t>
                            </w:r>
                            <w:r w:rsidR="008D5FB6" w:rsidRP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والاجتماعية والثقافية</w:t>
                            </w:r>
                            <w:r w:rsid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،  </w:t>
                            </w:r>
                            <w:r w:rsidR="008D5FB6" w:rsidRP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و اعتبارا ان هده الظروف تتغير باستمرار</w:t>
                            </w:r>
                            <w:r w:rsidR="00DB490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مما يستوجب تكييف المنظومة القانونية عموما والدستور </w:t>
                            </w:r>
                            <w:r w:rsidR="003A28F0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خصوصا  باعتباره التشريع الأساس </w:t>
                            </w:r>
                            <w:r w:rsidR="004F3D81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الذي يبين طبيعة  النظام السياسي  والعلاقة بين</w:t>
                            </w:r>
                            <w:r w:rsidR="003A28F0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السلطات  </w:t>
                            </w:r>
                            <w:r w:rsidR="004F3D81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ويضمن الحقوق والحريات  </w:t>
                            </w:r>
                            <w:r w:rsidR="003A28F0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ويحدد الهيئات الرقابية والاجهزة الاستشارية</w:t>
                            </w:r>
                            <w:r w:rsidR="004F3D81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494D48" w:rsidRDefault="003A28F0" w:rsidP="00383D2E">
                            <w:pPr>
                              <w:jc w:val="both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ان مشروع التعديل الدستوري الذي بادر به رئيس الجمهورية وكلف لجنة الخبراء من أجل اعداد مسودته جاء </w:t>
                            </w:r>
                            <w:r w:rsidR="008D5FB6" w:rsidRP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استجابة لمطالب الحراك الشعبي</w:t>
                            </w:r>
                            <w:r w:rsidR="00494D48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D5FB6" w:rsidRP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الدي يطمح الى بناء </w:t>
                            </w:r>
                            <w:r w:rsidR="00494D48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جزائر</w:t>
                            </w:r>
                            <w:r w:rsidR="008D5FB6" w:rsidRP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جديدة </w:t>
                            </w:r>
                            <w:r w:rsidR="00494D48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وتجسيدا لوعوده أثناء الحملة  الانتخابية بإعطاء أولوية في اجراء  تعديل عميق للدستور  .</w:t>
                            </w:r>
                          </w:p>
                          <w:p w:rsidR="008D5FB6" w:rsidRDefault="008D5FB6" w:rsidP="00383D2E">
                            <w:pPr>
                              <w:jc w:val="both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تلعب الجامعة دورا رياديا في اثراء </w:t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هدا المشروع</w:t>
                            </w:r>
                            <w:r w:rsidR="009E7201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وتقديم بدائل ورفع توصيات ومقترحات من شأنها المساهمة في </w:t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بناء الجزائر</w:t>
                            </w:r>
                            <w:r w:rsidRP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الجديدة</w:t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ودعم مسعى رئ</w:t>
                            </w:r>
                            <w:r w:rsidR="009E7201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يس الجمهورية الرامي إلى اعداد </w:t>
                            </w:r>
                            <w:r w:rsidRP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E7201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دستور متكامل يستجيب لطموحات الشعب </w:t>
                            </w:r>
                            <w:r w:rsidRP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:rsidR="001356DF" w:rsidRPr="001356DF" w:rsidRDefault="001356DF" w:rsidP="001356DF">
                            <w:pPr>
                              <w:spacing w:line="240" w:lineRule="auto"/>
                              <w:jc w:val="center"/>
                              <w:rPr>
                                <w:rFonts w:ascii="Microsoft Sans Serif" w:eastAsia="Calibri" w:hAnsi="Microsoft Sans Serif" w:cs="Microsoft Sans Serif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proofErr w:type="gramStart"/>
                            <w:r w:rsidRPr="001356DF">
                              <w:rPr>
                                <w:rFonts w:ascii="Microsoft Sans Serif" w:eastAsia="Calibri" w:hAnsi="Microsoft Sans Serif" w:cs="Microsoft Sans Serif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إشكالية</w:t>
                            </w:r>
                            <w:proofErr w:type="gramEnd"/>
                            <w:r w:rsidRPr="001356DF">
                              <w:rPr>
                                <w:rFonts w:ascii="Microsoft Sans Serif" w:eastAsia="Calibri" w:hAnsi="Microsoft Sans Serif" w:cs="Microsoft Sans Serif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الندوة</w:t>
                            </w:r>
                          </w:p>
                          <w:p w:rsidR="001356DF" w:rsidRPr="008D5FB6" w:rsidRDefault="001356DF" w:rsidP="00383D2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جاءت هده الندوة العلمية </w:t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لتحقيق</w:t>
                            </w:r>
                            <w:r w:rsidRPr="008D5FB6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هدا المسعى والتي اسست نقاشاتها حول الاشكالية الاتية كيف نؤسس لدستور يبني دولة القانون والحريات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ويلبي مطالب الشعب وطموحاته.</w:t>
                            </w:r>
                          </w:p>
                          <w:p w:rsidR="001356DF" w:rsidRPr="001356DF" w:rsidRDefault="001356DF" w:rsidP="006D7E59">
                            <w:pPr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E7337" w:rsidRPr="00FE7337" w:rsidRDefault="00FE7337" w:rsidP="001356DF">
                            <w:pPr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9.35pt;margin-top:-8.7pt;width:248.25pt;height:538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">
                <v:textbox>
                  <w:txbxContent>
                    <w:p w:rsidR="008D5FB6" w:rsidRPr="001356DF" w:rsidRDefault="000120F6" w:rsidP="001356DF">
                      <w:pPr>
                        <w:spacing w:line="240" w:lineRule="auto"/>
                        <w:jc w:val="center"/>
                        <w:rPr>
                          <w:rFonts w:ascii="Microsoft Sans Serif" w:eastAsia="Calibri" w:hAnsi="Microsoft Sans Serif" w:cs="Microsoft Sans Serif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1356DF">
                        <w:rPr>
                          <w:rFonts w:ascii="Microsoft Sans Serif" w:eastAsia="Calibri" w:hAnsi="Microsoft Sans Serif" w:cs="Microsoft Sans Serif" w:hint="cs"/>
                          <w:b/>
                          <w:bCs/>
                          <w:sz w:val="36"/>
                          <w:szCs w:val="36"/>
                          <w:rtl/>
                        </w:rPr>
                        <w:t>موضوع وأهمية الندوة</w:t>
                      </w:r>
                    </w:p>
                    <w:p w:rsidR="003A28F0" w:rsidRDefault="007D18FC" w:rsidP="00383D2E">
                      <w:pPr>
                        <w:jc w:val="both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8D5FB6" w:rsidRP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تعكس الوثيقة الدستورية التطورات والتغيرات الت</w:t>
                      </w:r>
                      <w:r w:rsid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ي تعيشها الشعوب والمجتمعات وكدل</w:t>
                      </w:r>
                      <w:r w:rsidR="008D5FB6" w:rsidRP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ك الظروف التي تعيشها الدولة من النواحي السياسية </w:t>
                      </w:r>
                      <w:r w:rsidR="00DB490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و الاقتصادية </w:t>
                      </w:r>
                      <w:r w:rsidR="008D5FB6" w:rsidRP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والاجتماعية والثقافية</w:t>
                      </w:r>
                      <w:r w:rsid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،  </w:t>
                      </w:r>
                      <w:r w:rsidR="008D5FB6" w:rsidRP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و اعتبارا ان هده الظروف تتغير باستمرار</w:t>
                      </w:r>
                      <w:r w:rsidR="00DB490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مما يستوجب تكييف المنظومة القانونية عموما والدستور </w:t>
                      </w:r>
                      <w:r w:rsidR="003A28F0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خصوصا  باعتباره التشريع الأساس </w:t>
                      </w:r>
                      <w:r w:rsidR="004F3D81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الذي يبين طبيعة  النظام السياسي  والعلاقة بين</w:t>
                      </w:r>
                      <w:r w:rsidR="003A28F0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السلطات  </w:t>
                      </w:r>
                      <w:r w:rsidR="004F3D81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ويضمن الحقوق والحريات</w:t>
                      </w:r>
                      <w:r w:rsidR="004F3D81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3A28F0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ويحدد الهيئات الرقابية والاجهزة الاستشارية</w:t>
                      </w:r>
                      <w:r w:rsidR="004F3D81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494D48" w:rsidRDefault="003A28F0" w:rsidP="00383D2E">
                      <w:pPr>
                        <w:jc w:val="both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ان مشروع التعديل الدستوري الذي بادر به رئيس الجمهورية وكلف لجنة الخبراء من أجل اعداد مسودته جاء </w:t>
                      </w:r>
                      <w:r w:rsidR="008D5FB6" w:rsidRP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استجابة لمطالب الحراك الشعبي</w:t>
                      </w:r>
                      <w:r w:rsidR="00494D48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D5FB6" w:rsidRP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الدي يطمح الى بناء </w:t>
                      </w:r>
                      <w:r w:rsidR="00494D48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جزائر</w:t>
                      </w:r>
                      <w:r w:rsidR="008D5FB6" w:rsidRP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جديدة </w:t>
                      </w:r>
                      <w:r w:rsidR="00494D48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وتجسيدا لوعوده أثناء الحملة  الانتخابية بإعطاء أولوية في اجراء  تعديل عميق للدستور  .</w:t>
                      </w:r>
                    </w:p>
                    <w:p w:rsidR="008D5FB6" w:rsidRDefault="008D5FB6" w:rsidP="00383D2E">
                      <w:pPr>
                        <w:jc w:val="both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 w:rsidRP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تلعب الجامعة دورا رياديا في اثراء </w:t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هدا المشروع</w:t>
                      </w:r>
                      <w:r w:rsidR="009E7201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وتقديم بدائل ورفع توصيات ومقترحات من شأنها المساهمة في </w:t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بناء الجزائر</w:t>
                      </w:r>
                      <w:r w:rsidRP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الجديدة</w:t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ودعم مسعى رئ</w:t>
                      </w:r>
                      <w:r w:rsidR="009E7201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يس الجمهورية الرامي إلى اعداد </w:t>
                      </w:r>
                      <w:r w:rsidRP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9E7201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دستور متكامل يستجيب لطموحات الشعب </w:t>
                      </w:r>
                      <w:r w:rsidRP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1356DF" w:rsidRPr="001356DF" w:rsidRDefault="001356DF" w:rsidP="001356DF">
                      <w:pPr>
                        <w:spacing w:line="240" w:lineRule="auto"/>
                        <w:jc w:val="center"/>
                        <w:rPr>
                          <w:rFonts w:ascii="Microsoft Sans Serif" w:eastAsia="Calibri" w:hAnsi="Microsoft Sans Serif" w:cs="Microsoft Sans Serif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1356DF">
                        <w:rPr>
                          <w:rFonts w:ascii="Microsoft Sans Serif" w:eastAsia="Calibri" w:hAnsi="Microsoft Sans Serif" w:cs="Microsoft Sans Serif" w:hint="cs"/>
                          <w:b/>
                          <w:bCs/>
                          <w:sz w:val="32"/>
                          <w:szCs w:val="32"/>
                          <w:rtl/>
                        </w:rPr>
                        <w:t>إشكالية الندوة</w:t>
                      </w:r>
                    </w:p>
                    <w:p w:rsidR="001356DF" w:rsidRPr="008D5FB6" w:rsidRDefault="001356DF" w:rsidP="00383D2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جاءت هده الندوة العلمية </w:t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لتحقيق</w:t>
                      </w:r>
                      <w:r w:rsidRPr="008D5FB6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هدا المسعى والتي اسست نقاشاتها حول الاشكالية الاتية كيف نؤسس لدستور يبني دولة القانون والحريات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ويلبي مطالب الشعب وطموحاته.</w:t>
                      </w:r>
                    </w:p>
                    <w:p w:rsidR="001356DF" w:rsidRPr="001356DF" w:rsidRDefault="001356DF" w:rsidP="006D7E59">
                      <w:pPr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</w:p>
                    <w:p w:rsidR="00FE7337" w:rsidRPr="00FE7337" w:rsidRDefault="00FE7337" w:rsidP="001356DF">
                      <w:pPr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48844" wp14:editId="293C6402">
                <wp:simplePos x="0" y="0"/>
                <wp:positionH relativeFrom="column">
                  <wp:posOffset>-189186</wp:posOffset>
                </wp:positionH>
                <wp:positionV relativeFrom="paragraph">
                  <wp:posOffset>-110359</wp:posOffset>
                </wp:positionV>
                <wp:extent cx="3436488" cy="6841490"/>
                <wp:effectExtent l="0" t="0" r="12065" b="1651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36488" cy="684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FB6" w:rsidRDefault="008D5FB6" w:rsidP="00FE7337">
                            <w:pPr>
                              <w:spacing w:line="240" w:lineRule="auto"/>
                              <w:jc w:val="center"/>
                              <w:rPr>
                                <w:rFonts w:ascii="Microsoft Sans Serif" w:eastAsia="Calibri" w:hAnsi="Microsoft Sans Serif" w:cs="Microsoft Sans Serif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proofErr w:type="gramStart"/>
                            <w:r w:rsidRPr="001356DF">
                              <w:rPr>
                                <w:rFonts w:ascii="Microsoft Sans Serif" w:eastAsia="Calibri" w:hAnsi="Microsoft Sans Serif" w:cs="Microsoft Sans Serif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محاور</w:t>
                            </w:r>
                            <w:proofErr w:type="gramEnd"/>
                            <w:r w:rsidRPr="001356DF">
                              <w:rPr>
                                <w:rFonts w:ascii="Microsoft Sans Serif" w:eastAsia="Calibri" w:hAnsi="Microsoft Sans Serif" w:cs="Microsoft Sans Serif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0120F6" w:rsidRPr="001356DF">
                              <w:rPr>
                                <w:rFonts w:ascii="Microsoft Sans Serif" w:eastAsia="Calibri" w:hAnsi="Microsoft Sans Serif" w:cs="Microsoft Sans Serif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الندوة</w:t>
                            </w:r>
                          </w:p>
                          <w:p w:rsidR="001356DF" w:rsidRPr="001356DF" w:rsidRDefault="001356DF" w:rsidP="00FE7337">
                            <w:pPr>
                              <w:spacing w:line="240" w:lineRule="auto"/>
                              <w:jc w:val="center"/>
                              <w:rPr>
                                <w:rFonts w:ascii="Microsoft Sans Serif" w:eastAsia="Calibri" w:hAnsi="Microsoft Sans Serif" w:cs="Microsoft Sans Serif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8D5FB6" w:rsidRPr="0089090E" w:rsidRDefault="008D5FB6" w:rsidP="00FE7337">
                            <w:pPr>
                              <w:spacing w:line="240" w:lineRule="auto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لمعالجة الموضوع نقترح المحاور الاتية </w:t>
                            </w:r>
                            <w:r w:rsidR="00F8104A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8D5FB6" w:rsidRPr="0089090E" w:rsidRDefault="008D5FB6" w:rsidP="00FE7337">
                            <w:pPr>
                              <w:spacing w:line="240" w:lineRule="auto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1- الديباجة </w:t>
                            </w:r>
                            <w:proofErr w:type="gramStart"/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والمبادئ</w:t>
                            </w:r>
                            <w:proofErr w:type="gramEnd"/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العامة</w:t>
                            </w:r>
                            <w:r w:rsidR="00F8104A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التي تحكم المجتمع الجزائري</w:t>
                            </w:r>
                          </w:p>
                          <w:p w:rsidR="008D5FB6" w:rsidRPr="0089090E" w:rsidRDefault="008D5FB6" w:rsidP="00FE7337">
                            <w:pPr>
                              <w:spacing w:line="240" w:lineRule="auto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2- الحقوق </w:t>
                            </w:r>
                            <w:proofErr w:type="gramStart"/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والحريات</w:t>
                            </w:r>
                            <w:proofErr w:type="gramEnd"/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8D5FB6" w:rsidRPr="0089090E" w:rsidRDefault="008D5FB6" w:rsidP="00FE7337">
                            <w:pPr>
                              <w:spacing w:line="240" w:lineRule="auto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3- </w:t>
                            </w:r>
                            <w:proofErr w:type="gramStart"/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تنظيم</w:t>
                            </w:r>
                            <w:proofErr w:type="gramEnd"/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السلطات</w:t>
                            </w:r>
                            <w:r w:rsidR="001D7A5A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والفصل بينها</w:t>
                            </w:r>
                          </w:p>
                          <w:p w:rsidR="008D5FB6" w:rsidRPr="0089090E" w:rsidRDefault="008D5FB6" w:rsidP="00FE7337">
                            <w:pPr>
                              <w:spacing w:line="240" w:lineRule="auto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4- </w:t>
                            </w:r>
                            <w:proofErr w:type="gramStart"/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الهيئات</w:t>
                            </w:r>
                            <w:proofErr w:type="gramEnd"/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الرقابية</w:t>
                            </w:r>
                            <w:r w:rsidR="001D7A5A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و</w:t>
                            </w:r>
                            <w:r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الاستشارية</w:t>
                            </w:r>
                          </w:p>
                          <w:p w:rsidR="008D5FB6" w:rsidRDefault="001D7A5A" w:rsidP="00FE7337">
                            <w:pPr>
                              <w:spacing w:line="240" w:lineRule="auto"/>
                              <w:rPr>
                                <w:rFonts w:ascii="Calibri" w:eastAsia="Calibri" w:hAnsi="Calibri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8D5FB6" w:rsidRPr="0089090E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- احكام ت</w:t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عديل الدستور </w:t>
                            </w:r>
                          </w:p>
                          <w:p w:rsidR="00890619" w:rsidRPr="0089090E" w:rsidRDefault="00890619" w:rsidP="00FE7337">
                            <w:pPr>
                              <w:spacing w:line="240" w:lineRule="auto"/>
                              <w:rPr>
                                <w:rFonts w:ascii="Calibri" w:eastAsia="Calibri" w:hAnsi="Calibr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881819" w:rsidRDefault="00881819" w:rsidP="00881819">
                            <w:pPr>
                              <w:spacing w:line="240" w:lineRule="auto"/>
                              <w:jc w:val="center"/>
                              <w:rPr>
                                <w:rFonts w:ascii="Microsoft Sans Serif" w:eastAsia="Calibri" w:hAnsi="Microsoft Sans Serif" w:cs="Microsoft Sans Serif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1356DF">
                              <w:rPr>
                                <w:rFonts w:ascii="Microsoft Sans Serif" w:eastAsia="Calibri" w:hAnsi="Microsoft Sans Serif" w:cs="Microsoft Sans Serif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طريقة واجراءات المشاركة</w:t>
                            </w:r>
                          </w:p>
                          <w:p w:rsidR="00EF4FE5" w:rsidRPr="001356DF" w:rsidRDefault="00EF4FE5" w:rsidP="00EF4FE5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المشاركة مفتوحة لأساتذة القانون الد</w:t>
                            </w:r>
                            <w:r w:rsidR="00383D2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ستوري من مختلف </w:t>
                            </w:r>
                            <w:proofErr w:type="gramStart"/>
                            <w:r w:rsidR="00383D2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جامعات</w:t>
                            </w:r>
                            <w:proofErr w:type="gramEnd"/>
                            <w:r w:rsidR="00383D2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الوطن.</w:t>
                            </w:r>
                          </w:p>
                          <w:p w:rsidR="00272512" w:rsidRPr="001356DF" w:rsidRDefault="00F70112" w:rsidP="00F7011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FE7337" w:rsidRPr="001356D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تتعلق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الاقتراحات</w:t>
                            </w:r>
                            <w:r w:rsidR="00FE7337" w:rsidRPr="001356D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بأحد محاور الندوة.</w:t>
                            </w:r>
                          </w:p>
                          <w:p w:rsidR="00A010C8" w:rsidRDefault="00FE7337" w:rsidP="00F7011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356D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A010C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المداخلات والمناقشات  تكون عن طريق تقنية </w:t>
                            </w:r>
                            <w:proofErr w:type="spellStart"/>
                            <w:r w:rsidR="00A010C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التحاضر</w:t>
                            </w:r>
                            <w:proofErr w:type="spellEnd"/>
                            <w:r w:rsidR="00A010C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عن بعد او الفيديو.</w:t>
                            </w:r>
                          </w:p>
                          <w:p w:rsidR="001356DF" w:rsidRDefault="00FE7337" w:rsidP="0040335F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356D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يحدد تاريخها بيوم : </w:t>
                            </w:r>
                            <w:r w:rsidR="0040335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18</w:t>
                            </w:r>
                            <w:r w:rsidR="00F7011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جوان 2020</w:t>
                            </w:r>
                            <w:r w:rsidRPr="001356D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FE7337" w:rsidRPr="001356DF" w:rsidRDefault="00FE7337" w:rsidP="00EF4FE5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356D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على الساعة : ....</w:t>
                            </w:r>
                            <w:r w:rsidR="00F7011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 w:rsidRPr="001356D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="003C0CE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................</w:t>
                            </w:r>
                            <w:r w:rsidRPr="001356D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</w:p>
                          <w:p w:rsidR="00FE7337" w:rsidRDefault="00FE7337" w:rsidP="00D826FA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1356D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ترسل </w:t>
                            </w:r>
                            <w:r w:rsidR="00F70112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الاقتراحات مكتوبة الى </w:t>
                            </w:r>
                            <w:r w:rsidRPr="001356D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البريد الالكتروني : </w:t>
                            </w:r>
                            <w:r w:rsidR="00D826FA">
                              <w:rPr>
                                <w:sz w:val="28"/>
                                <w:szCs w:val="28"/>
                              </w:rPr>
                              <w:t>const.blida2@gmail.com</w:t>
                            </w:r>
                          </w:p>
                          <w:p w:rsidR="00A010C8" w:rsidRPr="001356DF" w:rsidRDefault="005928C9" w:rsidP="00F70112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المداخلات تعبر عن آراء اصحابها ولا مسؤولية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لادارة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الجامعة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والكليه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في ذلك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4.9pt;margin-top:-8.7pt;width:270.6pt;height:538.7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">
                <v:textbox>
                  <w:txbxContent>
                    <w:p w:rsidR="008D5FB6" w:rsidRDefault="008D5FB6" w:rsidP="00FE7337">
                      <w:pPr>
                        <w:spacing w:line="240" w:lineRule="auto"/>
                        <w:jc w:val="center"/>
                        <w:rPr>
                          <w:rFonts w:ascii="Microsoft Sans Serif" w:eastAsia="Calibri" w:hAnsi="Microsoft Sans Serif" w:cs="Microsoft Sans Serif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1356DF">
                        <w:rPr>
                          <w:rFonts w:ascii="Microsoft Sans Serif" w:eastAsia="Calibri" w:hAnsi="Microsoft Sans Serif" w:cs="Microsoft Sans Serif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محاور </w:t>
                      </w:r>
                      <w:r w:rsidR="000120F6" w:rsidRPr="001356DF">
                        <w:rPr>
                          <w:rFonts w:ascii="Microsoft Sans Serif" w:eastAsia="Calibri" w:hAnsi="Microsoft Sans Serif" w:cs="Microsoft Sans Serif"/>
                          <w:b/>
                          <w:bCs/>
                          <w:sz w:val="36"/>
                          <w:szCs w:val="36"/>
                          <w:rtl/>
                        </w:rPr>
                        <w:t>الندوة</w:t>
                      </w:r>
                    </w:p>
                    <w:p w:rsidR="001356DF" w:rsidRPr="001356DF" w:rsidRDefault="001356DF" w:rsidP="00FE7337">
                      <w:pPr>
                        <w:spacing w:line="240" w:lineRule="auto"/>
                        <w:jc w:val="center"/>
                        <w:rPr>
                          <w:rFonts w:ascii="Microsoft Sans Serif" w:eastAsia="Calibri" w:hAnsi="Microsoft Sans Serif" w:cs="Microsoft Sans Serif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8D5FB6" w:rsidRPr="0089090E" w:rsidRDefault="008D5FB6" w:rsidP="00FE7337">
                      <w:pPr>
                        <w:spacing w:line="240" w:lineRule="auto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 w:rsidRPr="0089090E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لمعالجة الموضوع نقترح المحاور الاتية </w:t>
                      </w:r>
                      <w:r w:rsidR="00F8104A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8D5FB6" w:rsidRPr="0089090E" w:rsidRDefault="008D5FB6" w:rsidP="00FE7337">
                      <w:pPr>
                        <w:spacing w:line="240" w:lineRule="auto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 w:rsidRPr="0089090E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1- الديباجة والمبادئ العامة</w:t>
                      </w:r>
                      <w:r w:rsidR="00F8104A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التي تحكم المجتمع الجزائري</w:t>
                      </w:r>
                    </w:p>
                    <w:p w:rsidR="008D5FB6" w:rsidRPr="0089090E" w:rsidRDefault="008D5FB6" w:rsidP="00FE7337">
                      <w:pPr>
                        <w:spacing w:line="240" w:lineRule="auto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 w:rsidRPr="0089090E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2- الحقوق والحريات </w:t>
                      </w:r>
                    </w:p>
                    <w:p w:rsidR="008D5FB6" w:rsidRPr="0089090E" w:rsidRDefault="008D5FB6" w:rsidP="00FE7337">
                      <w:pPr>
                        <w:spacing w:line="240" w:lineRule="auto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 w:rsidRPr="0089090E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3- تنظيم السلطات</w:t>
                      </w:r>
                      <w:r w:rsidR="001D7A5A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والفصل بينها</w:t>
                      </w:r>
                    </w:p>
                    <w:p w:rsidR="008D5FB6" w:rsidRPr="0089090E" w:rsidRDefault="008D5FB6" w:rsidP="00FE7337">
                      <w:pPr>
                        <w:spacing w:line="240" w:lineRule="auto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 w:rsidRPr="0089090E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4- الهيئات الرقابية</w:t>
                      </w:r>
                      <w:r w:rsidR="001D7A5A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و</w:t>
                      </w:r>
                      <w:r w:rsidRPr="0089090E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الاستشارية</w:t>
                      </w:r>
                    </w:p>
                    <w:p w:rsidR="008D5FB6" w:rsidRDefault="001D7A5A" w:rsidP="00FE7337">
                      <w:pPr>
                        <w:spacing w:line="240" w:lineRule="auto"/>
                        <w:rPr>
                          <w:rFonts w:ascii="Calibri" w:eastAsia="Calibri" w:hAnsi="Calibri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5</w:t>
                      </w:r>
                      <w:r w:rsidR="008D5FB6" w:rsidRPr="0089090E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- احكام ت</w:t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عديل الدستور </w:t>
                      </w:r>
                    </w:p>
                    <w:p w:rsidR="00890619" w:rsidRPr="0089090E" w:rsidRDefault="00890619" w:rsidP="00FE7337">
                      <w:pPr>
                        <w:spacing w:line="240" w:lineRule="auto"/>
                        <w:rPr>
                          <w:rFonts w:ascii="Calibri" w:eastAsia="Calibri" w:hAnsi="Calibri"/>
                          <w:sz w:val="20"/>
                          <w:szCs w:val="20"/>
                          <w:rtl/>
                        </w:rPr>
                      </w:pPr>
                    </w:p>
                    <w:p w:rsidR="00881819" w:rsidRDefault="00881819" w:rsidP="00881819">
                      <w:pPr>
                        <w:spacing w:line="240" w:lineRule="auto"/>
                        <w:jc w:val="center"/>
                        <w:rPr>
                          <w:rFonts w:ascii="Microsoft Sans Serif" w:eastAsia="Calibri" w:hAnsi="Microsoft Sans Serif" w:cs="Microsoft Sans Serif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1356DF">
                        <w:rPr>
                          <w:rFonts w:ascii="Microsoft Sans Serif" w:eastAsia="Calibri" w:hAnsi="Microsoft Sans Serif" w:cs="Microsoft Sans Serif" w:hint="cs"/>
                          <w:b/>
                          <w:bCs/>
                          <w:sz w:val="36"/>
                          <w:szCs w:val="36"/>
                          <w:rtl/>
                        </w:rPr>
                        <w:t>طريقة واجراءات المشاركة</w:t>
                      </w:r>
                    </w:p>
                    <w:p w:rsidR="00EF4FE5" w:rsidRPr="001356DF" w:rsidRDefault="00EF4FE5" w:rsidP="00EF4FE5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المشاركة مفتوحة لأساتذة القانون الد</w:t>
                      </w:r>
                      <w:r w:rsidR="00383D2E">
                        <w:rPr>
                          <w:rFonts w:hint="cs"/>
                          <w:sz w:val="28"/>
                          <w:szCs w:val="28"/>
                          <w:rtl/>
                        </w:rPr>
                        <w:t>ستوري من مختلف جامعات ال</w:t>
                      </w:r>
                      <w:bookmarkStart w:id="1" w:name="_GoBack"/>
                      <w:bookmarkEnd w:id="1"/>
                      <w:r w:rsidR="00383D2E">
                        <w:rPr>
                          <w:rFonts w:hint="cs"/>
                          <w:sz w:val="28"/>
                          <w:szCs w:val="28"/>
                          <w:rtl/>
                        </w:rPr>
                        <w:t>وطن.</w:t>
                      </w:r>
                    </w:p>
                    <w:p w:rsidR="00272512" w:rsidRPr="001356DF" w:rsidRDefault="00F70112" w:rsidP="00F70112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-</w:t>
                      </w:r>
                      <w:r w:rsidR="00FE7337" w:rsidRPr="001356D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تتعلق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الاقتراحات</w:t>
                      </w:r>
                      <w:r w:rsidR="00FE7337" w:rsidRPr="001356D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بأحد محاور الندوة.</w:t>
                      </w:r>
                    </w:p>
                    <w:p w:rsidR="00A010C8" w:rsidRDefault="00FE7337" w:rsidP="00F70112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1356D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="00A010C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المداخلات والمناقشات  تكون عن طريق تقنية </w:t>
                      </w:r>
                      <w:proofErr w:type="spellStart"/>
                      <w:r w:rsidR="00A010C8">
                        <w:rPr>
                          <w:rFonts w:hint="cs"/>
                          <w:sz w:val="28"/>
                          <w:szCs w:val="28"/>
                          <w:rtl/>
                        </w:rPr>
                        <w:t>التحاضر</w:t>
                      </w:r>
                      <w:proofErr w:type="spellEnd"/>
                      <w:r w:rsidR="00A010C8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عن بعد او الفيديو.</w:t>
                      </w:r>
                    </w:p>
                    <w:p w:rsidR="001356DF" w:rsidRDefault="00FE7337" w:rsidP="0040335F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1356D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يحدد تاريخها بيوم : </w:t>
                      </w:r>
                      <w:r w:rsidR="0040335F">
                        <w:rPr>
                          <w:rFonts w:hint="cs"/>
                          <w:sz w:val="28"/>
                          <w:szCs w:val="28"/>
                          <w:rtl/>
                        </w:rPr>
                        <w:t>18</w:t>
                      </w:r>
                      <w:r w:rsidR="00F7011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جوان 2020</w:t>
                      </w:r>
                      <w:r w:rsidRPr="001356D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FE7337" w:rsidRPr="001356DF" w:rsidRDefault="00FE7337" w:rsidP="00EF4FE5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1356DF">
                        <w:rPr>
                          <w:rFonts w:hint="cs"/>
                          <w:sz w:val="28"/>
                          <w:szCs w:val="28"/>
                          <w:rtl/>
                        </w:rPr>
                        <w:t>على الساعة : ....</w:t>
                      </w:r>
                      <w:r w:rsidR="00F70112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</w:t>
                      </w:r>
                      <w:r w:rsidRPr="001356DF">
                        <w:rPr>
                          <w:rFonts w:hint="cs"/>
                          <w:sz w:val="28"/>
                          <w:szCs w:val="28"/>
                          <w:rtl/>
                        </w:rPr>
                        <w:t>...</w:t>
                      </w:r>
                      <w:r w:rsidR="003C0CEE">
                        <w:rPr>
                          <w:rFonts w:hint="cs"/>
                          <w:sz w:val="28"/>
                          <w:szCs w:val="28"/>
                          <w:rtl/>
                        </w:rPr>
                        <w:t>................</w:t>
                      </w:r>
                      <w:r w:rsidRPr="001356DF">
                        <w:rPr>
                          <w:rFonts w:hint="cs"/>
                          <w:sz w:val="28"/>
                          <w:szCs w:val="28"/>
                          <w:rtl/>
                        </w:rPr>
                        <w:t>..</w:t>
                      </w:r>
                    </w:p>
                    <w:p w:rsidR="00FE7337" w:rsidRDefault="00FE7337" w:rsidP="00D826FA">
                      <w:pPr>
                        <w:spacing w:line="240" w:lineRule="auto"/>
                        <w:rPr>
                          <w:sz w:val="28"/>
                          <w:szCs w:val="28"/>
                          <w:rtl/>
                        </w:rPr>
                      </w:pPr>
                      <w:r w:rsidRPr="001356D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ترسل </w:t>
                      </w:r>
                      <w:r w:rsidR="00F70112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الاقتراحات مكتوبة الى </w:t>
                      </w:r>
                      <w:r w:rsidRPr="001356DF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البريد الالكتروني : </w:t>
                      </w:r>
                      <w:r w:rsidR="00D826FA">
                        <w:rPr>
                          <w:sz w:val="28"/>
                          <w:szCs w:val="28"/>
                        </w:rPr>
                        <w:t>const.blida2@gmail.com</w:t>
                      </w:r>
                    </w:p>
                    <w:p w:rsidR="00A010C8" w:rsidRPr="001356DF" w:rsidRDefault="005928C9" w:rsidP="00F70112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المداخلات تعبر عن آراء اصحابها ولا مسؤولية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لادارة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الجامعة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والكليه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في ذلك</w:t>
                      </w:r>
                    </w:p>
                  </w:txbxContent>
                </v:textbox>
              </v:shape>
            </w:pict>
          </mc:Fallback>
        </mc:AlternateContent>
      </w: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0120F6">
      <w:pPr>
        <w:rPr>
          <w:rtl/>
          <w:lang w:bidi="ar-DZ"/>
        </w:rPr>
      </w:pPr>
      <w:r>
        <w:rPr>
          <w:noProof/>
          <w:rtl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D3ECA9" wp14:editId="462B05EE">
                <wp:simplePos x="0" y="0"/>
                <wp:positionH relativeFrom="column">
                  <wp:posOffset>19926</wp:posOffset>
                </wp:positionH>
                <wp:positionV relativeFrom="paragraph">
                  <wp:posOffset>194223</wp:posOffset>
                </wp:positionV>
                <wp:extent cx="3058160" cy="6637020"/>
                <wp:effectExtent l="0" t="0" r="27940" b="1143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58160" cy="663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819" w:rsidRPr="000120F6" w:rsidRDefault="00881819" w:rsidP="00881819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DecoType Naskh Variant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لجنة التنسيق </w:t>
                            </w:r>
                            <w:proofErr w:type="gramStart"/>
                            <w:r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والتنظيم</w:t>
                            </w:r>
                            <w:proofErr w:type="gramEnd"/>
                            <w:r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  <w:p w:rsidR="00881819" w:rsidRDefault="00881819" w:rsidP="00881819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رئيس اللجنة </w:t>
                            </w:r>
                          </w:p>
                          <w:p w:rsidR="00881819" w:rsidRPr="0050414B" w:rsidRDefault="00881819" w:rsidP="00881819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50414B"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 xml:space="preserve">د. </w:t>
                            </w:r>
                            <w:r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>علي بدراني</w:t>
                            </w:r>
                            <w:r w:rsidR="00CE00A9">
                              <w:rPr>
                                <w:rFonts w:ascii="Calibri" w:eastAsia="Calibri" w:hAnsi="Calibri" w:hint="cs"/>
                                <w:sz w:val="32"/>
                                <w:szCs w:val="32"/>
                                <w:rtl/>
                              </w:rPr>
                              <w:tab/>
                              <w:t>جامعة البليدة 2</w:t>
                            </w:r>
                          </w:p>
                          <w:p w:rsidR="00881819" w:rsidRDefault="00881819" w:rsidP="00881819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أعضاء لجنة التنسيق </w:t>
                            </w:r>
                            <w:proofErr w:type="gramStart"/>
                            <w:r>
                              <w:rPr>
                                <w:rFonts w:ascii="Calibri" w:eastAsia="Calibri" w:hAnsi="Calibr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والتنظيم</w:t>
                            </w:r>
                            <w:proofErr w:type="gramEnd"/>
                          </w:p>
                          <w:p w:rsidR="00CE00A9" w:rsidRDefault="00CE00A9" w:rsidP="00CE00A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د.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كبيش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عبد السلام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  <w:t>جامعة البليدة 2</w:t>
                            </w:r>
                          </w:p>
                          <w:p w:rsidR="00881819" w:rsidRDefault="00881819" w:rsidP="0088181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أ. غانم عشار  </w:t>
                            </w:r>
                            <w:r w:rsidR="00CE00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CE00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جامعة البليدة 2</w:t>
                            </w:r>
                          </w:p>
                          <w:p w:rsidR="00881819" w:rsidRDefault="00881819" w:rsidP="00FB0D0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أ. عفرون محمد </w:t>
                            </w:r>
                            <w:r w:rsidR="00CE00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جامعة البليدة 2</w:t>
                            </w:r>
                          </w:p>
                          <w:p w:rsidR="00881819" w:rsidRDefault="00881819" w:rsidP="00FB0D0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أ. شواقي عبد الرحمان </w:t>
                            </w:r>
                            <w:r w:rsidR="00CE00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جامعة الجزائر 1</w:t>
                            </w:r>
                          </w:p>
                          <w:p w:rsidR="00881819" w:rsidRDefault="00FB0D07" w:rsidP="00FB0D0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أ. </w:t>
                            </w:r>
                            <w:proofErr w:type="gramStart"/>
                            <w:r w:rsidR="0088181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 w:rsidR="00AB54D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="0088181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دي</w:t>
                            </w:r>
                            <w:proofErr w:type="gramEnd"/>
                            <w:r w:rsidR="0088181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مراد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CE00A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88181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جامعة البليدة 2</w:t>
                            </w:r>
                          </w:p>
                          <w:p w:rsidR="00FB0D07" w:rsidRPr="005B7ABD" w:rsidRDefault="005B7ABD" w:rsidP="005B7A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أ-</w:t>
                            </w:r>
                            <w:r w:rsidR="00FB0D07" w:rsidRPr="005B7A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حمان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="00FB0D07" w:rsidRPr="005B7A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proofErr w:type="spellEnd"/>
                            <w:r w:rsidR="00FB0D07" w:rsidRPr="005B7A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الطاهر      جامعة البليدة 2</w:t>
                            </w:r>
                          </w:p>
                          <w:p w:rsidR="00D013D1" w:rsidRPr="005B7ABD" w:rsidRDefault="005B7ABD" w:rsidP="005B7AB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أ-</w:t>
                            </w:r>
                            <w:r w:rsidR="00D013D1" w:rsidRPr="005B7A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سعيداني عمر</w:t>
                            </w:r>
                            <w:r w:rsidRPr="005B7A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5B7A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جامعة البليدة 2</w:t>
                            </w:r>
                          </w:p>
                          <w:p w:rsidR="00D013D1" w:rsidRPr="005B7ABD" w:rsidRDefault="005B7ABD" w:rsidP="005B7ABD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أ-</w:t>
                            </w:r>
                            <w:r w:rsidR="00D013D1" w:rsidRPr="005B7A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خالد </w:t>
                            </w:r>
                            <w:proofErr w:type="gramStart"/>
                            <w:r w:rsidR="00D013D1" w:rsidRPr="005B7A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عمران</w:t>
                            </w:r>
                            <w:r w:rsidRPr="005B7A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5B7A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ab/>
                              <w:t>جامعة</w:t>
                            </w:r>
                            <w:proofErr w:type="gramEnd"/>
                            <w:r w:rsidRPr="005B7AB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البليدة 2</w:t>
                            </w:r>
                          </w:p>
                          <w:p w:rsidR="000120F6" w:rsidRPr="00272512" w:rsidRDefault="000120F6" w:rsidP="006D7E59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55pt;margin-top:15.3pt;width:240.8pt;height:522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">
                <v:textbox>
                  <w:txbxContent>
                    <w:p w:rsidR="00881819" w:rsidRPr="000120F6" w:rsidRDefault="00881819" w:rsidP="00881819">
                      <w:pPr>
                        <w:spacing w:line="240" w:lineRule="auto"/>
                        <w:jc w:val="center"/>
                        <w:rPr>
                          <w:rFonts w:ascii="Calibri" w:eastAsia="Calibri" w:hAnsi="Calibri" w:cs="DecoType Naskh Variant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Calibri" w:eastAsia="Calibri" w:hAnsi="Calibri" w:cs="DecoType Naskh Variants" w:hint="cs"/>
                          <w:b/>
                          <w:bCs/>
                          <w:sz w:val="48"/>
                          <w:szCs w:val="48"/>
                          <w:rtl/>
                        </w:rPr>
                        <w:t xml:space="preserve">لجنة التنسيق والتنظيم </w:t>
                      </w:r>
                    </w:p>
                    <w:p w:rsidR="00881819" w:rsidRDefault="00881819" w:rsidP="00881819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رئيس اللجنة </w:t>
                      </w:r>
                    </w:p>
                    <w:p w:rsidR="00881819" w:rsidRPr="0050414B" w:rsidRDefault="00881819" w:rsidP="00881819">
                      <w:pPr>
                        <w:spacing w:line="240" w:lineRule="auto"/>
                        <w:jc w:val="center"/>
                        <w:rPr>
                          <w:rFonts w:ascii="Calibri" w:eastAsia="Calibri" w:hAnsi="Calibri"/>
                          <w:sz w:val="32"/>
                          <w:szCs w:val="32"/>
                          <w:rtl/>
                        </w:rPr>
                      </w:pPr>
                      <w:r w:rsidRPr="0050414B"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 xml:space="preserve">د. </w:t>
                      </w:r>
                      <w:r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>علي بدراني</w:t>
                      </w:r>
                      <w:r w:rsidR="00CE00A9">
                        <w:rPr>
                          <w:rFonts w:ascii="Calibri" w:eastAsia="Calibri" w:hAnsi="Calibri" w:hint="cs"/>
                          <w:sz w:val="32"/>
                          <w:szCs w:val="32"/>
                          <w:rtl/>
                        </w:rPr>
                        <w:tab/>
                        <w:t>جامعة البليدة 2</w:t>
                      </w:r>
                    </w:p>
                    <w:p w:rsidR="00881819" w:rsidRDefault="00881819" w:rsidP="00881819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b/>
                          <w:bCs/>
                          <w:sz w:val="36"/>
                          <w:szCs w:val="36"/>
                          <w:rtl/>
                        </w:rPr>
                        <w:t>أعضاء لجنة التنسيق والتنظيم</w:t>
                      </w:r>
                    </w:p>
                    <w:p w:rsidR="00CE00A9" w:rsidRDefault="00CE00A9" w:rsidP="00CE00A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د.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كبيش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عبد السلام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  <w:t>جامعة البليدة 2</w:t>
                      </w:r>
                    </w:p>
                    <w:p w:rsidR="00881819" w:rsidRDefault="00881819" w:rsidP="0088181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أ. غانم عشار  </w:t>
                      </w:r>
                      <w:r w:rsidR="00CE00A9"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 w:rsidR="00CE00A9"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جامعة البليدة 2</w:t>
                      </w:r>
                    </w:p>
                    <w:p w:rsidR="00881819" w:rsidRDefault="00881819" w:rsidP="00FB0D0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أ. عفرون محمد </w:t>
                      </w:r>
                      <w:r w:rsidR="00CE00A9"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جامعة البليدة 2</w:t>
                      </w:r>
                    </w:p>
                    <w:p w:rsidR="00881819" w:rsidRDefault="00881819" w:rsidP="00FB0D0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أ. شواقي عبد الرحمان </w:t>
                      </w:r>
                      <w:r w:rsidR="00CE00A9"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  <w:t xml:space="preserve">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جامعة الجزائر 1</w:t>
                      </w:r>
                    </w:p>
                    <w:p w:rsidR="00881819" w:rsidRDefault="00FB0D07" w:rsidP="00FB0D0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أ. </w:t>
                      </w:r>
                      <w:r w:rsidR="00881819">
                        <w:rPr>
                          <w:rFonts w:hint="cs"/>
                          <w:sz w:val="28"/>
                          <w:szCs w:val="28"/>
                          <w:rtl/>
                        </w:rPr>
                        <w:t>ج</w:t>
                      </w:r>
                      <w:r w:rsidR="00AB54D9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</w:t>
                      </w:r>
                      <w:r w:rsidR="00881819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دي مراد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CE00A9"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 w:rsidR="00881819">
                        <w:rPr>
                          <w:rFonts w:hint="cs"/>
                          <w:sz w:val="28"/>
                          <w:szCs w:val="28"/>
                          <w:rtl/>
                        </w:rPr>
                        <w:t>جامعة البليدة 2</w:t>
                      </w:r>
                    </w:p>
                    <w:p w:rsidR="00FB0D07" w:rsidRPr="005B7ABD" w:rsidRDefault="005B7ABD" w:rsidP="005B7ABD">
                      <w:pPr>
                        <w:jc w:val="center"/>
                        <w:rPr>
                          <w:rFonts w:hint="c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أ-</w:t>
                      </w:r>
                      <w:r w:rsidR="00FB0D07" w:rsidRPr="005B7ABD">
                        <w:rPr>
                          <w:rFonts w:hint="cs"/>
                          <w:sz w:val="28"/>
                          <w:szCs w:val="28"/>
                          <w:rtl/>
                        </w:rPr>
                        <w:t>حمان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ـــ</w:t>
                      </w:r>
                      <w:r w:rsidR="00FB0D07" w:rsidRPr="005B7ABD">
                        <w:rPr>
                          <w:rFonts w:hint="cs"/>
                          <w:sz w:val="28"/>
                          <w:szCs w:val="28"/>
                          <w:rtl/>
                        </w:rPr>
                        <w:t>ة</w:t>
                      </w:r>
                      <w:proofErr w:type="spellEnd"/>
                      <w:r w:rsidR="00FB0D07" w:rsidRPr="005B7ABD"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الطاهر      جامعة البليدة 2</w:t>
                      </w:r>
                    </w:p>
                    <w:p w:rsidR="00D013D1" w:rsidRPr="005B7ABD" w:rsidRDefault="005B7ABD" w:rsidP="005B7ABD">
                      <w:pPr>
                        <w:jc w:val="center"/>
                        <w:rPr>
                          <w:rFonts w:hint="cs"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أ-</w:t>
                      </w:r>
                      <w:r w:rsidR="00D013D1" w:rsidRPr="005B7ABD">
                        <w:rPr>
                          <w:rFonts w:hint="cs"/>
                          <w:sz w:val="28"/>
                          <w:szCs w:val="28"/>
                          <w:rtl/>
                        </w:rPr>
                        <w:t>سعيداني عمر</w:t>
                      </w:r>
                      <w:r w:rsidRPr="005B7ABD"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 w:rsidRPr="005B7ABD">
                        <w:rPr>
                          <w:rFonts w:hint="cs"/>
                          <w:sz w:val="28"/>
                          <w:szCs w:val="28"/>
                          <w:rtl/>
                        </w:rPr>
                        <w:t>جامعة البليدة 2</w:t>
                      </w:r>
                    </w:p>
                    <w:p w:rsidR="00D013D1" w:rsidRPr="005B7ABD" w:rsidRDefault="005B7ABD" w:rsidP="005B7ABD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أ-</w:t>
                      </w:r>
                      <w:r w:rsidR="00D013D1" w:rsidRPr="005B7ABD">
                        <w:rPr>
                          <w:rFonts w:hint="cs"/>
                          <w:sz w:val="28"/>
                          <w:szCs w:val="28"/>
                          <w:rtl/>
                        </w:rPr>
                        <w:t>خالد عمران</w:t>
                      </w:r>
                      <w:r w:rsidRPr="005B7ABD"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</w:r>
                      <w:r w:rsidRPr="005B7ABD">
                        <w:rPr>
                          <w:rFonts w:hint="cs"/>
                          <w:sz w:val="28"/>
                          <w:szCs w:val="28"/>
                          <w:rtl/>
                        </w:rPr>
                        <w:tab/>
                        <w:t>جامعة البليدة 2</w:t>
                      </w:r>
                    </w:p>
                    <w:p w:rsidR="000120F6" w:rsidRPr="00272512" w:rsidRDefault="000120F6" w:rsidP="006D7E59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3ECA9" wp14:editId="462B05EE">
                <wp:simplePos x="0" y="0"/>
                <wp:positionH relativeFrom="column">
                  <wp:posOffset>3441700</wp:posOffset>
                </wp:positionH>
                <wp:positionV relativeFrom="paragraph">
                  <wp:posOffset>147036</wp:posOffset>
                </wp:positionV>
                <wp:extent cx="3058160" cy="6637020"/>
                <wp:effectExtent l="0" t="0" r="27940" b="11430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58160" cy="663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13F" w:rsidRPr="00CB0A1B" w:rsidRDefault="0024013F" w:rsidP="0024013F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د. </w:t>
                            </w:r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شوقي يع</w:t>
                            </w:r>
                            <w:proofErr w:type="gramStart"/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يش تمام </w:t>
                            </w:r>
                            <w:r w:rsidR="008A7D43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جا</w:t>
                            </w:r>
                            <w:proofErr w:type="gramEnd"/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معة </w:t>
                            </w:r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بسكرة</w:t>
                            </w:r>
                          </w:p>
                          <w:p w:rsidR="0024013F" w:rsidRPr="00CB0A1B" w:rsidRDefault="0024013F" w:rsidP="0024013F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د. </w:t>
                            </w:r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محمد سعداوي </w:t>
                            </w:r>
                            <w:r w:rsidR="008A7D43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جامعة </w:t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بشار</w:t>
                            </w:r>
                          </w:p>
                          <w:p w:rsidR="0024013F" w:rsidRPr="00CB0A1B" w:rsidRDefault="0024013F" w:rsidP="0024013F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د. </w:t>
                            </w:r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شريط </w:t>
                            </w:r>
                            <w:proofErr w:type="gramStart"/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وليد</w:t>
                            </w:r>
                            <w:proofErr w:type="gramEnd"/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A7D43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8A7D43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البليدة</w:t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2</w:t>
                            </w:r>
                          </w:p>
                          <w:p w:rsidR="0024013F" w:rsidRPr="00CB0A1B" w:rsidRDefault="0024013F" w:rsidP="0024013F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د. </w:t>
                            </w:r>
                            <w:proofErr w:type="gramStart"/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رمضاني</w:t>
                            </w:r>
                            <w:proofErr w:type="gramEnd"/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فاطمة الزهراء </w:t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جامعة </w:t>
                            </w:r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تلمسان</w:t>
                            </w:r>
                          </w:p>
                          <w:p w:rsidR="0024013F" w:rsidRDefault="0024013F" w:rsidP="0024013F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د. </w:t>
                            </w:r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جمال </w:t>
                            </w:r>
                            <w:proofErr w:type="gramStart"/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بن سالم </w:t>
                            </w:r>
                            <w:r w:rsidR="008A7D43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  <w:t>جا</w:t>
                            </w:r>
                            <w:proofErr w:type="gramEnd"/>
                            <w:r w:rsidR="008A7D43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معة </w:t>
                            </w:r>
                            <w:r w:rsidRPr="00CB0A1B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البليدة </w:t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:rsidR="008A7D43" w:rsidRDefault="008A7D43" w:rsidP="0024013F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د. علي بدراني</w:t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  <w:t>جامعة البليدة 2</w:t>
                            </w:r>
                          </w:p>
                          <w:p w:rsidR="0024013F" w:rsidRDefault="0024013F" w:rsidP="0024013F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د. ناشف </w:t>
                            </w:r>
                            <w:proofErr w:type="gramStart"/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فريد</w:t>
                            </w:r>
                            <w:proofErr w:type="gramEnd"/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A7D43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8A7D43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جامعة البليدة 2</w:t>
                            </w:r>
                          </w:p>
                          <w:p w:rsidR="0024013F" w:rsidRDefault="0024013F" w:rsidP="0024013F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د. والي عبد اللطيف</w:t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proofErr w:type="gramEnd"/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المسيلة</w:t>
                            </w:r>
                          </w:p>
                          <w:p w:rsidR="008A7D43" w:rsidRDefault="008A7D43" w:rsidP="0024013F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د. هارون </w:t>
                            </w:r>
                            <w:proofErr w:type="spellStart"/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أوروان</w:t>
                            </w:r>
                            <w:proofErr w:type="spellEnd"/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  <w:t>جامعة المدية</w:t>
                            </w:r>
                          </w:p>
                          <w:p w:rsidR="00740A67" w:rsidRDefault="00740A67" w:rsidP="0024013F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740A67">
                              <w:rPr>
                                <w:rFonts w:ascii="Calibri" w:eastAsia="Calibri" w:hAnsi="Calibri" w:cs="Arial" w:hint="cs"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 w:rsidRPr="00740A67"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  <w:proofErr w:type="spellStart"/>
                            <w:r w:rsidRPr="00740A67">
                              <w:rPr>
                                <w:rFonts w:ascii="Calibri" w:eastAsia="Calibri" w:hAnsi="Calibri" w:cs="Arial" w:hint="cs"/>
                                <w:sz w:val="28"/>
                                <w:szCs w:val="28"/>
                                <w:rtl/>
                              </w:rPr>
                              <w:t>بورحلة</w:t>
                            </w:r>
                            <w:proofErr w:type="spellEnd"/>
                            <w:r w:rsidRPr="00740A67"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740A67">
                              <w:rPr>
                                <w:rFonts w:ascii="Calibri" w:eastAsia="Calibri" w:hAnsi="Calibri" w:cs="Arial" w:hint="cs"/>
                                <w:sz w:val="28"/>
                                <w:szCs w:val="28"/>
                                <w:rtl/>
                              </w:rPr>
                              <w:t>قوادرية</w:t>
                            </w:r>
                            <w:proofErr w:type="spellEnd"/>
                            <w:r w:rsidRPr="00740A67"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740A67">
                              <w:rPr>
                                <w:rFonts w:ascii="Calibri" w:eastAsia="Calibri" w:hAnsi="Calibri" w:cs="Arial" w:hint="cs"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 w:rsidRPr="00740A67"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40A67">
                              <w:rPr>
                                <w:rFonts w:ascii="Calibri" w:eastAsia="Calibri" w:hAnsi="Calibri" w:cs="Arial" w:hint="cs"/>
                                <w:sz w:val="28"/>
                                <w:szCs w:val="28"/>
                                <w:rtl/>
                              </w:rPr>
                              <w:t>البليدة</w:t>
                            </w:r>
                            <w:r w:rsidRPr="00740A67"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</w:rPr>
                              <w:t xml:space="preserve"> 2</w:t>
                            </w:r>
                          </w:p>
                          <w:p w:rsidR="000312DD" w:rsidRDefault="000312DD" w:rsidP="0024013F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د. </w:t>
                            </w:r>
                            <w:proofErr w:type="spellStart"/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تشانشان</w:t>
                            </w:r>
                            <w:proofErr w:type="spellEnd"/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منال</w:t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  <w:t>جامعة البليدة 2</w:t>
                            </w:r>
                          </w:p>
                          <w:p w:rsidR="00011687" w:rsidRDefault="00011687" w:rsidP="0024013F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8A7D43" w:rsidRPr="00CB0A1B" w:rsidRDefault="008A7D43" w:rsidP="0024013F">
                            <w:pPr>
                              <w:spacing w:line="360" w:lineRule="auto"/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4013F" w:rsidRDefault="0024013F" w:rsidP="006D7E5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24013F" w:rsidRPr="00272512" w:rsidRDefault="0024013F" w:rsidP="006D7E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1pt;margin-top:11.6pt;width:240.8pt;height:522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">
                <v:textbox>
                  <w:txbxContent>
                    <w:p w:rsidR="0024013F" w:rsidRPr="00CB0A1B" w:rsidRDefault="0024013F" w:rsidP="0024013F">
                      <w:pPr>
                        <w:spacing w:line="360" w:lineRule="auto"/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د. </w:t>
                      </w:r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شوقي يع</w:t>
                      </w:r>
                      <w:proofErr w:type="gramStart"/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يش تمام </w:t>
                      </w:r>
                      <w:r w:rsidR="008A7D43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جا</w:t>
                      </w:r>
                      <w:proofErr w:type="gramEnd"/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معة </w:t>
                      </w:r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بسكرة</w:t>
                      </w:r>
                    </w:p>
                    <w:p w:rsidR="0024013F" w:rsidRPr="00CB0A1B" w:rsidRDefault="0024013F" w:rsidP="0024013F">
                      <w:pPr>
                        <w:spacing w:line="360" w:lineRule="auto"/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د. </w:t>
                      </w:r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محمد سعداوي </w:t>
                      </w:r>
                      <w:r w:rsidR="008A7D43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جامعة </w:t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بشار</w:t>
                      </w:r>
                    </w:p>
                    <w:p w:rsidR="0024013F" w:rsidRPr="00CB0A1B" w:rsidRDefault="0024013F" w:rsidP="0024013F">
                      <w:pPr>
                        <w:spacing w:line="360" w:lineRule="auto"/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د. </w:t>
                      </w:r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شريط </w:t>
                      </w:r>
                      <w:proofErr w:type="gramStart"/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وليد</w:t>
                      </w:r>
                      <w:proofErr w:type="gramEnd"/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A7D43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 w:rsidR="008A7D43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جامعة</w:t>
                      </w:r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البليدة</w:t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2</w:t>
                      </w:r>
                    </w:p>
                    <w:p w:rsidR="0024013F" w:rsidRPr="00CB0A1B" w:rsidRDefault="0024013F" w:rsidP="0024013F">
                      <w:pPr>
                        <w:spacing w:line="360" w:lineRule="auto"/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د. </w:t>
                      </w:r>
                      <w:proofErr w:type="gramStart"/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رمضاني</w:t>
                      </w:r>
                      <w:proofErr w:type="gramEnd"/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فاطمة الزهراء </w:t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جامعة </w:t>
                      </w:r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تلمسان</w:t>
                      </w:r>
                    </w:p>
                    <w:p w:rsidR="0024013F" w:rsidRDefault="0024013F" w:rsidP="0024013F">
                      <w:pPr>
                        <w:spacing w:line="360" w:lineRule="auto"/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د. </w:t>
                      </w:r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جمال </w:t>
                      </w:r>
                      <w:proofErr w:type="gramStart"/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بن سالم </w:t>
                      </w:r>
                      <w:r w:rsidR="008A7D43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  <w:t>جا</w:t>
                      </w:r>
                      <w:proofErr w:type="gramEnd"/>
                      <w:r w:rsidR="008A7D43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معة </w:t>
                      </w:r>
                      <w:r w:rsidRPr="00CB0A1B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البليدة </w:t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:rsidR="008A7D43" w:rsidRDefault="008A7D43" w:rsidP="0024013F">
                      <w:pPr>
                        <w:spacing w:line="360" w:lineRule="auto"/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د. علي بدراني</w:t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  <w:t>جامعة البليدة 2</w:t>
                      </w:r>
                    </w:p>
                    <w:p w:rsidR="0024013F" w:rsidRDefault="0024013F" w:rsidP="0024013F">
                      <w:pPr>
                        <w:spacing w:line="360" w:lineRule="auto"/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د. ناشف </w:t>
                      </w:r>
                      <w:proofErr w:type="gramStart"/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فريد</w:t>
                      </w:r>
                      <w:proofErr w:type="gramEnd"/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A7D43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 w:rsidR="008A7D43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جامعة البليدة 2</w:t>
                      </w:r>
                    </w:p>
                    <w:p w:rsidR="0024013F" w:rsidRDefault="0024013F" w:rsidP="0024013F">
                      <w:pPr>
                        <w:spacing w:line="360" w:lineRule="auto"/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د. والي عبد اللطيف</w:t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proofErr w:type="gramStart"/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جامعة</w:t>
                      </w:r>
                      <w:proofErr w:type="gramEnd"/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المسيلة</w:t>
                      </w:r>
                    </w:p>
                    <w:p w:rsidR="008A7D43" w:rsidRDefault="008A7D43" w:rsidP="0024013F">
                      <w:pPr>
                        <w:spacing w:line="360" w:lineRule="auto"/>
                        <w:jc w:val="center"/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د. هارون </w:t>
                      </w:r>
                      <w:proofErr w:type="spellStart"/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أوروان</w:t>
                      </w:r>
                      <w:proofErr w:type="spellEnd"/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  <w:t>جامعة المدية</w:t>
                      </w:r>
                    </w:p>
                    <w:p w:rsidR="00740A67" w:rsidRDefault="00740A67" w:rsidP="0024013F">
                      <w:pPr>
                        <w:spacing w:line="360" w:lineRule="auto"/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 w:rsidRPr="00740A67">
                        <w:rPr>
                          <w:rFonts w:ascii="Calibri" w:eastAsia="Calibri" w:hAnsi="Calibri" w:cs="Arial" w:hint="cs"/>
                          <w:sz w:val="28"/>
                          <w:szCs w:val="28"/>
                          <w:rtl/>
                        </w:rPr>
                        <w:t>د</w:t>
                      </w:r>
                      <w:r w:rsidRPr="00740A67"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</w:rPr>
                        <w:t xml:space="preserve">. </w:t>
                      </w:r>
                      <w:proofErr w:type="spellStart"/>
                      <w:r w:rsidRPr="00740A67">
                        <w:rPr>
                          <w:rFonts w:ascii="Calibri" w:eastAsia="Calibri" w:hAnsi="Calibri" w:cs="Arial" w:hint="cs"/>
                          <w:sz w:val="28"/>
                          <w:szCs w:val="28"/>
                          <w:rtl/>
                        </w:rPr>
                        <w:t>بورحلة</w:t>
                      </w:r>
                      <w:proofErr w:type="spellEnd"/>
                      <w:r w:rsidRPr="00740A67"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740A67">
                        <w:rPr>
                          <w:rFonts w:ascii="Calibri" w:eastAsia="Calibri" w:hAnsi="Calibri" w:cs="Arial" w:hint="cs"/>
                          <w:sz w:val="28"/>
                          <w:szCs w:val="28"/>
                          <w:rtl/>
                        </w:rPr>
                        <w:t>قوادرية</w:t>
                      </w:r>
                      <w:proofErr w:type="spellEnd"/>
                      <w:r w:rsidRPr="00740A67"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</w:rPr>
                        <w:tab/>
                      </w:r>
                      <w:r w:rsidRPr="00740A67">
                        <w:rPr>
                          <w:rFonts w:ascii="Calibri" w:eastAsia="Calibri" w:hAnsi="Calibri" w:cs="Arial" w:hint="cs"/>
                          <w:sz w:val="28"/>
                          <w:szCs w:val="28"/>
                          <w:rtl/>
                        </w:rPr>
                        <w:t>جامعة</w:t>
                      </w:r>
                      <w:r w:rsidRPr="00740A67"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40A67">
                        <w:rPr>
                          <w:rFonts w:ascii="Calibri" w:eastAsia="Calibri" w:hAnsi="Calibri" w:cs="Arial" w:hint="cs"/>
                          <w:sz w:val="28"/>
                          <w:szCs w:val="28"/>
                          <w:rtl/>
                        </w:rPr>
                        <w:t>البليدة</w:t>
                      </w:r>
                      <w:r w:rsidRPr="00740A67"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</w:rPr>
                        <w:t xml:space="preserve"> 2</w:t>
                      </w:r>
                    </w:p>
                    <w:p w:rsidR="000312DD" w:rsidRDefault="000312DD" w:rsidP="0024013F">
                      <w:pPr>
                        <w:spacing w:line="360" w:lineRule="auto"/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د. </w:t>
                      </w:r>
                      <w:proofErr w:type="spellStart"/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تشانشان</w:t>
                      </w:r>
                      <w:proofErr w:type="spellEnd"/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منال</w:t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  <w:t>جامعة البليدة 2</w:t>
                      </w:r>
                    </w:p>
                    <w:p w:rsidR="00011687" w:rsidRDefault="00011687" w:rsidP="0024013F">
                      <w:pPr>
                        <w:spacing w:line="360" w:lineRule="auto"/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</w:p>
                    <w:p w:rsidR="008A7D43" w:rsidRPr="00CB0A1B" w:rsidRDefault="008A7D43" w:rsidP="0024013F">
                      <w:pPr>
                        <w:spacing w:line="360" w:lineRule="auto"/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</w:p>
                    <w:p w:rsidR="0024013F" w:rsidRDefault="0024013F" w:rsidP="006D7E5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24013F" w:rsidRPr="00272512" w:rsidRDefault="0024013F" w:rsidP="006D7E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3771B" wp14:editId="193D109E">
                <wp:simplePos x="0" y="0"/>
                <wp:positionH relativeFrom="column">
                  <wp:posOffset>6946900</wp:posOffset>
                </wp:positionH>
                <wp:positionV relativeFrom="paragraph">
                  <wp:posOffset>136525</wp:posOffset>
                </wp:positionV>
                <wp:extent cx="3058160" cy="6637020"/>
                <wp:effectExtent l="0" t="0" r="27940" b="1143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58160" cy="663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0F6" w:rsidRPr="00D9716E" w:rsidRDefault="00C97F05" w:rsidP="006D7E59">
                            <w:pPr>
                              <w:spacing w:line="240" w:lineRule="auto"/>
                              <w:jc w:val="center"/>
                              <w:rPr>
                                <w:rFonts w:ascii="Calibri" w:eastAsia="Calibri" w:hAnsi="Calibri" w:cs="DecoType Naskh Variant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D9716E">
                              <w:rPr>
                                <w:rFonts w:ascii="Calibri" w:eastAsia="Calibri" w:hAnsi="Calibri" w:cs="DecoType Naskh Variants"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اللجنة العلمية للندوة</w:t>
                            </w:r>
                          </w:p>
                          <w:p w:rsidR="000120F6" w:rsidRDefault="00C97F05" w:rsidP="006D7E59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9716E">
                              <w:rPr>
                                <w:rFonts w:ascii="Calibri" w:eastAsia="Calibri" w:hAnsi="Calibr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رئيس اللجنة العلمية</w:t>
                            </w:r>
                          </w:p>
                          <w:p w:rsidR="0024013F" w:rsidRPr="00D9716E" w:rsidRDefault="003741F8" w:rsidP="006D7E59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الدكتور </w:t>
                            </w:r>
                            <w:proofErr w:type="gramStart"/>
                            <w:r>
                              <w:rPr>
                                <w:rFonts w:ascii="Calibri" w:eastAsia="Calibri" w:hAnsi="Calibr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خريف</w:t>
                            </w:r>
                            <w:proofErr w:type="gramEnd"/>
                            <w:r>
                              <w:rPr>
                                <w:rFonts w:ascii="Calibri" w:eastAsia="Calibri" w:hAnsi="Calibr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عبد الوهاب</w:t>
                            </w:r>
                          </w:p>
                          <w:p w:rsidR="0024013F" w:rsidRPr="00D9716E" w:rsidRDefault="00C97F05" w:rsidP="0024013F">
                            <w:pPr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</w:pPr>
                            <w:r w:rsidRPr="00D9716E">
                              <w:rPr>
                                <w:rFonts w:ascii="Calibri" w:eastAsia="Calibri" w:hAnsi="Calibr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أعضاء اللجنة العلمية</w:t>
                            </w:r>
                          </w:p>
                          <w:p w:rsidR="00C97F05" w:rsidRPr="0024013F" w:rsidRDefault="00C97F05" w:rsidP="0024013F">
                            <w:pPr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أ.د</w:t>
                            </w:r>
                            <w:proofErr w:type="spellEnd"/>
                            <w:r w:rsidR="00A0634C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شربال</w:t>
                            </w:r>
                            <w:proofErr w:type="spellEnd"/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عبد القادر </w:t>
                            </w:r>
                            <w:r w:rsidR="00D9716E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جامعة البليدة 2</w:t>
                            </w:r>
                          </w:p>
                          <w:p w:rsidR="00C97F05" w:rsidRPr="0024013F" w:rsidRDefault="00C97F05" w:rsidP="0024013F">
                            <w:pPr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أ.د</w:t>
                            </w:r>
                            <w:proofErr w:type="spellEnd"/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0634C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قزو</w:t>
                            </w:r>
                            <w:proofErr w:type="spellEnd"/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محمد اكلي </w:t>
                            </w:r>
                            <w:r w:rsidR="00D9716E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جامعة البليدة 2</w:t>
                            </w:r>
                          </w:p>
                          <w:p w:rsidR="00C97F05" w:rsidRPr="0024013F" w:rsidRDefault="00C97F05" w:rsidP="0024013F">
                            <w:pPr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أ.د</w:t>
                            </w:r>
                            <w:proofErr w:type="spellEnd"/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0634C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شر</w:t>
                            </w:r>
                            <w:proofErr w:type="gramEnd"/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قي محم</w:t>
                            </w:r>
                            <w:r w:rsidR="00D9716E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و</w:t>
                            </w: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 </w:t>
                            </w:r>
                            <w:r w:rsidR="00D9716E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جامعة البليدة 2</w:t>
                            </w:r>
                          </w:p>
                          <w:p w:rsidR="00C97F05" w:rsidRPr="0024013F" w:rsidRDefault="00C97F05" w:rsidP="0024013F">
                            <w:pPr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د. قوي </w:t>
                            </w:r>
                            <w:proofErr w:type="spellStart"/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بوحنة</w:t>
                            </w:r>
                            <w:proofErr w:type="spellEnd"/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9716E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D9716E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جامعة ورقلة</w:t>
                            </w:r>
                          </w:p>
                          <w:p w:rsidR="00C97F05" w:rsidRPr="0024013F" w:rsidRDefault="00C97F05" w:rsidP="0024013F">
                            <w:pPr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د. تريعة نوارة </w:t>
                            </w:r>
                            <w:r w:rsidR="00D9716E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D9716E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جامعة بومرداس</w:t>
                            </w:r>
                          </w:p>
                          <w:p w:rsidR="00C97F05" w:rsidRPr="0024013F" w:rsidRDefault="00C97F05" w:rsidP="0024013F">
                            <w:pPr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د. لوصيف سعيد </w:t>
                            </w:r>
                            <w:r w:rsidR="00D9716E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r w:rsidR="00793455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جامعة  </w:t>
                            </w: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بومرداس</w:t>
                            </w:r>
                          </w:p>
                          <w:p w:rsidR="00C97F05" w:rsidRPr="0024013F" w:rsidRDefault="00C97F05" w:rsidP="0024013F">
                            <w:pPr>
                              <w:jc w:val="center"/>
                              <w:rPr>
                                <w:rFonts w:ascii="Calibri" w:eastAsia="Calibri" w:hAnsi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د. </w:t>
                            </w:r>
                            <w:r w:rsidR="00793455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مولود بن ناصف </w:t>
                            </w:r>
                            <w:r w:rsidR="00377144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9716E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ab/>
                            </w:r>
                            <w:proofErr w:type="gramStart"/>
                            <w:r w:rsidR="00793455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جامعة  الجزائ</w:t>
                            </w:r>
                            <w:r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  <w:r w:rsidR="00D9716E" w:rsidRPr="0024013F">
                              <w:rPr>
                                <w:rFonts w:ascii="Calibri" w:eastAsia="Calibri" w:hAnsi="Calibri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proofErr w:type="gramEnd"/>
                          </w:p>
                          <w:p w:rsidR="00377144" w:rsidRPr="00377144" w:rsidRDefault="00377144" w:rsidP="00377144">
                            <w:pPr>
                              <w:rPr>
                                <w:rFonts w:ascii="Calibri" w:eastAsia="Calibri" w:hAnsi="Calibri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. </w:t>
                            </w:r>
                            <w:proofErr w:type="spellStart"/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دوايسية</w:t>
                            </w:r>
                            <w:proofErr w:type="spellEnd"/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كريمة</w:t>
                            </w:r>
                            <w:r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جامعة</w:t>
                            </w:r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الجزائر</w:t>
                            </w:r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  <w:p w:rsidR="00377144" w:rsidRPr="00377144" w:rsidRDefault="00377144" w:rsidP="00377144">
                            <w:pPr>
                              <w:rPr>
                                <w:rFonts w:ascii="Calibri" w:eastAsia="Calibri" w:hAnsi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. </w:t>
                            </w: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برقوق</w:t>
                            </w:r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عبد</w:t>
                            </w:r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العزيز</w:t>
                            </w:r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جامعة</w:t>
                            </w:r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تيبازة</w:t>
                            </w:r>
                          </w:p>
                          <w:p w:rsidR="00C97F05" w:rsidRPr="00377144" w:rsidRDefault="00377144" w:rsidP="00377144">
                            <w:pPr>
                              <w:jc w:val="center"/>
                              <w:rPr>
                                <w:rFonts w:ascii="Calibri" w:eastAsia="Calibri" w:hAnsi="Calibri"/>
                                <w:sz w:val="32"/>
                                <w:szCs w:val="32"/>
                                <w:rtl/>
                              </w:rPr>
                            </w:pP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. </w:t>
                            </w: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جمال</w:t>
                            </w:r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رواب</w:t>
                            </w:r>
                            <w:r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جامعة</w:t>
                            </w:r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خميس</w:t>
                            </w:r>
                            <w:r w:rsidRPr="00377144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377144">
                              <w:rPr>
                                <w:rFonts w:ascii="Calibri" w:eastAsia="Calibri" w:hAnsi="Calibri" w:cs="Arial" w:hint="cs"/>
                                <w:sz w:val="32"/>
                                <w:szCs w:val="32"/>
                                <w:rtl/>
                              </w:rPr>
                              <w:t>ملينة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47pt;margin-top:10.75pt;width:240.8pt;height:522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">
                <v:textbox>
                  <w:txbxContent>
                    <w:p w:rsidR="000120F6" w:rsidRPr="00D9716E" w:rsidRDefault="00C97F05" w:rsidP="006D7E59">
                      <w:pPr>
                        <w:spacing w:line="240" w:lineRule="auto"/>
                        <w:jc w:val="center"/>
                        <w:rPr>
                          <w:rFonts w:ascii="Calibri" w:eastAsia="Calibri" w:hAnsi="Calibri" w:cs="DecoType Naskh Variants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D9716E">
                        <w:rPr>
                          <w:rFonts w:ascii="Calibri" w:eastAsia="Calibri" w:hAnsi="Calibri" w:cs="DecoType Naskh Variants" w:hint="cs"/>
                          <w:b/>
                          <w:bCs/>
                          <w:sz w:val="48"/>
                          <w:szCs w:val="48"/>
                          <w:rtl/>
                        </w:rPr>
                        <w:t>اللجنة العلمية للندوة</w:t>
                      </w:r>
                    </w:p>
                    <w:p w:rsidR="000120F6" w:rsidRDefault="00C97F05" w:rsidP="006D7E59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9716E">
                        <w:rPr>
                          <w:rFonts w:ascii="Calibri" w:eastAsia="Calibri" w:hAnsi="Calibri" w:hint="cs"/>
                          <w:b/>
                          <w:bCs/>
                          <w:sz w:val="36"/>
                          <w:szCs w:val="36"/>
                          <w:rtl/>
                        </w:rPr>
                        <w:t>رئيس اللجنة العلمية</w:t>
                      </w:r>
                    </w:p>
                    <w:p w:rsidR="0024013F" w:rsidRPr="00D9716E" w:rsidRDefault="003741F8" w:rsidP="006D7E59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Calibri" w:eastAsia="Calibri" w:hAnsi="Calibr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الدكتور </w:t>
                      </w:r>
                      <w:proofErr w:type="gramStart"/>
                      <w:r>
                        <w:rPr>
                          <w:rFonts w:ascii="Calibri" w:eastAsia="Calibri" w:hAnsi="Calibri" w:hint="cs"/>
                          <w:b/>
                          <w:bCs/>
                          <w:sz w:val="36"/>
                          <w:szCs w:val="36"/>
                          <w:rtl/>
                        </w:rPr>
                        <w:t>خريف</w:t>
                      </w:r>
                      <w:proofErr w:type="gramEnd"/>
                      <w:r>
                        <w:rPr>
                          <w:rFonts w:ascii="Calibri" w:eastAsia="Calibri" w:hAnsi="Calibri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عبد الوهاب</w:t>
                      </w:r>
                    </w:p>
                    <w:p w:rsidR="0024013F" w:rsidRPr="00D9716E" w:rsidRDefault="00C97F05" w:rsidP="0024013F">
                      <w:pPr>
                        <w:jc w:val="center"/>
                        <w:rPr>
                          <w:rFonts w:ascii="Calibri" w:eastAsia="Calibri" w:hAnsi="Calibri"/>
                          <w:b/>
                          <w:bCs/>
                          <w:sz w:val="48"/>
                          <w:szCs w:val="48"/>
                          <w:rtl/>
                        </w:rPr>
                      </w:pPr>
                      <w:r w:rsidRPr="00D9716E">
                        <w:rPr>
                          <w:rFonts w:ascii="Calibri" w:eastAsia="Calibri" w:hAnsi="Calibri" w:hint="cs"/>
                          <w:b/>
                          <w:bCs/>
                          <w:sz w:val="36"/>
                          <w:szCs w:val="36"/>
                          <w:rtl/>
                        </w:rPr>
                        <w:t>أعضاء اللجنة العلمية</w:t>
                      </w:r>
                    </w:p>
                    <w:p w:rsidR="00C97F05" w:rsidRPr="0024013F" w:rsidRDefault="00C97F05" w:rsidP="0024013F">
                      <w:pPr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أ.د</w:t>
                      </w:r>
                      <w:proofErr w:type="spellEnd"/>
                      <w:r w:rsidR="00A0634C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شربال</w:t>
                      </w:r>
                      <w:proofErr w:type="spellEnd"/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عبد القادر </w:t>
                      </w:r>
                      <w:r w:rsidR="00D9716E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جامعة البليدة 2</w:t>
                      </w:r>
                    </w:p>
                    <w:p w:rsidR="00C97F05" w:rsidRPr="0024013F" w:rsidRDefault="00C97F05" w:rsidP="0024013F">
                      <w:pPr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proofErr w:type="spellStart"/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أ.د</w:t>
                      </w:r>
                      <w:proofErr w:type="spellEnd"/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0634C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قزو</w:t>
                      </w:r>
                      <w:proofErr w:type="spellEnd"/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محمد اكلي </w:t>
                      </w:r>
                      <w:r w:rsidR="00D9716E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جامعة البليدة 2</w:t>
                      </w:r>
                    </w:p>
                    <w:p w:rsidR="00C97F05" w:rsidRPr="0024013F" w:rsidRDefault="00C97F05" w:rsidP="0024013F">
                      <w:pPr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أ.د</w:t>
                      </w:r>
                      <w:proofErr w:type="spellEnd"/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0634C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شر</w:t>
                      </w:r>
                      <w:proofErr w:type="gramEnd"/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قي محم</w:t>
                      </w:r>
                      <w:r w:rsidR="00D9716E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و</w:t>
                      </w: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 </w:t>
                      </w:r>
                      <w:r w:rsidR="00D9716E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جامعة البليدة 2</w:t>
                      </w:r>
                    </w:p>
                    <w:p w:rsidR="00C97F05" w:rsidRPr="0024013F" w:rsidRDefault="00C97F05" w:rsidP="0024013F">
                      <w:pPr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د. قوي </w:t>
                      </w:r>
                      <w:proofErr w:type="spellStart"/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بوحنة</w:t>
                      </w:r>
                      <w:proofErr w:type="spellEnd"/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9716E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 w:rsidR="00D9716E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جامعة ورقلة</w:t>
                      </w:r>
                    </w:p>
                    <w:p w:rsidR="00C97F05" w:rsidRPr="0024013F" w:rsidRDefault="00C97F05" w:rsidP="0024013F">
                      <w:pPr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د. تريعة نوارة </w:t>
                      </w:r>
                      <w:r w:rsidR="00D9716E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 w:rsidR="00D9716E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جامعة بومرداس</w:t>
                      </w:r>
                    </w:p>
                    <w:p w:rsidR="00C97F05" w:rsidRPr="0024013F" w:rsidRDefault="00C97F05" w:rsidP="0024013F">
                      <w:pPr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د. لوصيف سعيد </w:t>
                      </w:r>
                      <w:r w:rsidR="00D9716E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r w:rsidR="00793455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جامعة  </w:t>
                      </w: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بومرداس</w:t>
                      </w:r>
                    </w:p>
                    <w:p w:rsidR="00C97F05" w:rsidRPr="0024013F" w:rsidRDefault="00C97F05" w:rsidP="0024013F">
                      <w:pPr>
                        <w:jc w:val="center"/>
                        <w:rPr>
                          <w:rFonts w:ascii="Calibri" w:eastAsia="Calibri" w:hAnsi="Calibri"/>
                          <w:sz w:val="28"/>
                          <w:szCs w:val="28"/>
                          <w:rtl/>
                        </w:rPr>
                      </w:pP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د. </w:t>
                      </w:r>
                      <w:r w:rsidR="00793455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مولود بن ناصف </w:t>
                      </w:r>
                      <w:r w:rsidR="00377144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9716E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ab/>
                      </w:r>
                      <w:proofErr w:type="gramStart"/>
                      <w:r w:rsidR="00793455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جامعة  الجزائ</w:t>
                      </w:r>
                      <w:r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ر</w:t>
                      </w:r>
                      <w:r w:rsidR="00D9716E" w:rsidRPr="0024013F">
                        <w:rPr>
                          <w:rFonts w:ascii="Calibri" w:eastAsia="Calibri" w:hAnsi="Calibri" w:hint="cs"/>
                          <w:sz w:val="28"/>
                          <w:szCs w:val="28"/>
                          <w:rtl/>
                        </w:rPr>
                        <w:t>1</w:t>
                      </w:r>
                      <w:proofErr w:type="gramEnd"/>
                    </w:p>
                    <w:p w:rsidR="00377144" w:rsidRPr="00377144" w:rsidRDefault="00377144" w:rsidP="00377144">
                      <w:pPr>
                        <w:rPr>
                          <w:rFonts w:ascii="Calibri" w:eastAsia="Calibri" w:hAnsi="Calibri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 xml:space="preserve">    </w:t>
                      </w: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د</w:t>
                      </w:r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. </w:t>
                      </w:r>
                      <w:proofErr w:type="spellStart"/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دوايسية</w:t>
                      </w:r>
                      <w:proofErr w:type="spellEnd"/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كريمة</w:t>
                      </w:r>
                      <w:r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جامعة</w:t>
                      </w:r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الجزائر</w:t>
                      </w:r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>1</w:t>
                      </w:r>
                    </w:p>
                    <w:p w:rsidR="00377144" w:rsidRPr="00377144" w:rsidRDefault="00377144" w:rsidP="00377144">
                      <w:pPr>
                        <w:rPr>
                          <w:rFonts w:ascii="Calibri" w:eastAsia="Calibri" w:hAnsi="Calibri"/>
                          <w:sz w:val="32"/>
                          <w:szCs w:val="32"/>
                          <w:rtl/>
                        </w:rPr>
                      </w:pP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د</w:t>
                      </w:r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. </w:t>
                      </w: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برقوق</w:t>
                      </w:r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عبد</w:t>
                      </w:r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العزيز</w:t>
                      </w:r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ab/>
                      </w: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جامعة</w:t>
                      </w:r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تيبازة</w:t>
                      </w:r>
                    </w:p>
                    <w:p w:rsidR="00C97F05" w:rsidRPr="00377144" w:rsidRDefault="00377144" w:rsidP="00377144">
                      <w:pPr>
                        <w:jc w:val="center"/>
                        <w:rPr>
                          <w:rFonts w:ascii="Calibri" w:eastAsia="Calibri" w:hAnsi="Calibri"/>
                          <w:sz w:val="32"/>
                          <w:szCs w:val="32"/>
                          <w:rtl/>
                        </w:rPr>
                      </w:pP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د</w:t>
                      </w:r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. </w:t>
                      </w: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جمال</w:t>
                      </w:r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رواب</w:t>
                      </w:r>
                      <w:r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ab/>
                      </w:r>
                      <w:bookmarkStart w:id="1" w:name="_GoBack"/>
                      <w:bookmarkEnd w:id="1"/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جامعة</w:t>
                      </w:r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خميس</w:t>
                      </w:r>
                      <w:r w:rsidRPr="00377144">
                        <w:rPr>
                          <w:rFonts w:ascii="Calibri" w:eastAsia="Calibri" w:hAnsi="Calibri" w:cs="Arial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377144">
                        <w:rPr>
                          <w:rFonts w:ascii="Calibri" w:eastAsia="Calibri" w:hAnsi="Calibri" w:cs="Arial" w:hint="cs"/>
                          <w:sz w:val="32"/>
                          <w:szCs w:val="32"/>
                          <w:rtl/>
                        </w:rPr>
                        <w:t>ملينة</w:t>
                      </w:r>
                    </w:p>
                  </w:txbxContent>
                </v:textbox>
              </v:shape>
            </w:pict>
          </mc:Fallback>
        </mc:AlternateContent>
      </w: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rtl/>
          <w:lang w:bidi="ar-DZ"/>
        </w:rPr>
      </w:pPr>
    </w:p>
    <w:p w:rsidR="00272512" w:rsidRPr="00515098" w:rsidRDefault="00272512" w:rsidP="00515098">
      <w:pPr>
        <w:spacing w:line="240" w:lineRule="auto"/>
        <w:jc w:val="center"/>
        <w:rPr>
          <w:rFonts w:ascii="Microsoft Sans Serif" w:eastAsia="Calibri" w:hAnsi="Microsoft Sans Serif" w:cs="Microsoft Sans Serif"/>
          <w:b/>
          <w:bCs/>
          <w:sz w:val="36"/>
          <w:szCs w:val="36"/>
          <w:rtl/>
        </w:rPr>
      </w:pPr>
    </w:p>
    <w:p w:rsidR="00272512" w:rsidRDefault="00272512">
      <w:pPr>
        <w:rPr>
          <w:rtl/>
          <w:lang w:bidi="ar-DZ"/>
        </w:rPr>
      </w:pPr>
    </w:p>
    <w:p w:rsidR="00272512" w:rsidRDefault="00272512">
      <w:pPr>
        <w:rPr>
          <w:lang w:bidi="ar-DZ"/>
        </w:rPr>
      </w:pPr>
    </w:p>
    <w:sectPr w:rsidR="00272512" w:rsidSect="00272512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C1" w:rsidRDefault="000631C1" w:rsidP="00272512">
      <w:pPr>
        <w:spacing w:after="0" w:line="240" w:lineRule="auto"/>
      </w:pPr>
      <w:r>
        <w:separator/>
      </w:r>
    </w:p>
  </w:endnote>
  <w:endnote w:type="continuationSeparator" w:id="0">
    <w:p w:rsidR="000631C1" w:rsidRDefault="000631C1" w:rsidP="0027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C1" w:rsidRDefault="000631C1" w:rsidP="00272512">
      <w:pPr>
        <w:spacing w:after="0" w:line="240" w:lineRule="auto"/>
      </w:pPr>
      <w:r>
        <w:separator/>
      </w:r>
    </w:p>
  </w:footnote>
  <w:footnote w:type="continuationSeparator" w:id="0">
    <w:p w:rsidR="000631C1" w:rsidRDefault="000631C1" w:rsidP="00272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035D3"/>
    <w:multiLevelType w:val="hybridMultilevel"/>
    <w:tmpl w:val="1BA86FB4"/>
    <w:lvl w:ilvl="0" w:tplc="F736819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8C5857"/>
    <w:multiLevelType w:val="hybridMultilevel"/>
    <w:tmpl w:val="BE0ED48E"/>
    <w:lvl w:ilvl="0" w:tplc="DD84D42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12"/>
    <w:rsid w:val="00011687"/>
    <w:rsid w:val="000120F6"/>
    <w:rsid w:val="000312DD"/>
    <w:rsid w:val="000631C1"/>
    <w:rsid w:val="000B00D2"/>
    <w:rsid w:val="000B5636"/>
    <w:rsid w:val="001356DF"/>
    <w:rsid w:val="001C7246"/>
    <w:rsid w:val="001D7A5A"/>
    <w:rsid w:val="0024013F"/>
    <w:rsid w:val="00272512"/>
    <w:rsid w:val="0031659D"/>
    <w:rsid w:val="003741F8"/>
    <w:rsid w:val="00377144"/>
    <w:rsid w:val="00383D2E"/>
    <w:rsid w:val="003A28F0"/>
    <w:rsid w:val="003C0CEE"/>
    <w:rsid w:val="0040335F"/>
    <w:rsid w:val="00442CBC"/>
    <w:rsid w:val="00475E4C"/>
    <w:rsid w:val="00494D48"/>
    <w:rsid w:val="004E4F18"/>
    <w:rsid w:val="004F3D81"/>
    <w:rsid w:val="0050414B"/>
    <w:rsid w:val="00515098"/>
    <w:rsid w:val="005928C9"/>
    <w:rsid w:val="00593B88"/>
    <w:rsid w:val="005B7ABD"/>
    <w:rsid w:val="005F087C"/>
    <w:rsid w:val="006D4C27"/>
    <w:rsid w:val="006D7E59"/>
    <w:rsid w:val="006E7E70"/>
    <w:rsid w:val="00704C63"/>
    <w:rsid w:val="00740A67"/>
    <w:rsid w:val="00793455"/>
    <w:rsid w:val="007D18FC"/>
    <w:rsid w:val="00800E06"/>
    <w:rsid w:val="00871CAC"/>
    <w:rsid w:val="00881819"/>
    <w:rsid w:val="00882CA1"/>
    <w:rsid w:val="00890619"/>
    <w:rsid w:val="008A1F60"/>
    <w:rsid w:val="008A7D43"/>
    <w:rsid w:val="008D5FB6"/>
    <w:rsid w:val="008D7220"/>
    <w:rsid w:val="008E280F"/>
    <w:rsid w:val="009E7201"/>
    <w:rsid w:val="00A010C8"/>
    <w:rsid w:val="00A0634C"/>
    <w:rsid w:val="00A35EB3"/>
    <w:rsid w:val="00A47D2B"/>
    <w:rsid w:val="00AB54D9"/>
    <w:rsid w:val="00AE08C3"/>
    <w:rsid w:val="00B22743"/>
    <w:rsid w:val="00B242F0"/>
    <w:rsid w:val="00B3533F"/>
    <w:rsid w:val="00B55DBC"/>
    <w:rsid w:val="00B804FD"/>
    <w:rsid w:val="00BC5DDD"/>
    <w:rsid w:val="00BD5634"/>
    <w:rsid w:val="00BF0744"/>
    <w:rsid w:val="00C60B7F"/>
    <w:rsid w:val="00C97F05"/>
    <w:rsid w:val="00CB3C02"/>
    <w:rsid w:val="00CE00A9"/>
    <w:rsid w:val="00D013D1"/>
    <w:rsid w:val="00D826FA"/>
    <w:rsid w:val="00D9716E"/>
    <w:rsid w:val="00DB490B"/>
    <w:rsid w:val="00E64A0E"/>
    <w:rsid w:val="00EE242C"/>
    <w:rsid w:val="00EE2DC7"/>
    <w:rsid w:val="00EF4FE5"/>
    <w:rsid w:val="00F70112"/>
    <w:rsid w:val="00F8104A"/>
    <w:rsid w:val="00FA0D36"/>
    <w:rsid w:val="00FB0D07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5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2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512"/>
  </w:style>
  <w:style w:type="paragraph" w:styleId="Pieddepage">
    <w:name w:val="footer"/>
    <w:basedOn w:val="Normal"/>
    <w:link w:val="PieddepageCar"/>
    <w:uiPriority w:val="99"/>
    <w:unhideWhenUsed/>
    <w:rsid w:val="00272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512"/>
  </w:style>
  <w:style w:type="paragraph" w:styleId="Paragraphedeliste">
    <w:name w:val="List Paragraph"/>
    <w:basedOn w:val="Normal"/>
    <w:uiPriority w:val="34"/>
    <w:qFormat/>
    <w:rsid w:val="00704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5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2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512"/>
  </w:style>
  <w:style w:type="paragraph" w:styleId="Pieddepage">
    <w:name w:val="footer"/>
    <w:basedOn w:val="Normal"/>
    <w:link w:val="PieddepageCar"/>
    <w:uiPriority w:val="99"/>
    <w:unhideWhenUsed/>
    <w:rsid w:val="002725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512"/>
  </w:style>
  <w:style w:type="paragraph" w:styleId="Paragraphedeliste">
    <w:name w:val="List Paragraph"/>
    <w:basedOn w:val="Normal"/>
    <w:uiPriority w:val="34"/>
    <w:qFormat/>
    <w:rsid w:val="0070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Mourad</dc:creator>
  <cp:lastModifiedBy>CRACHE</cp:lastModifiedBy>
  <cp:revision>7</cp:revision>
  <dcterms:created xsi:type="dcterms:W3CDTF">2020-06-13T20:54:00Z</dcterms:created>
  <dcterms:modified xsi:type="dcterms:W3CDTF">2020-06-13T21:03:00Z</dcterms:modified>
</cp:coreProperties>
</file>