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07" w:rsidRPr="003C3007" w:rsidRDefault="00272F1C" w:rsidP="003C3007">
      <w:pPr>
        <w:bidi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/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8.25pt;margin-top:-24.95pt;width:282.15pt;height:585.85pt;z-index:251660288">
            <v:textbox style="mso-next-textbox:#_x0000_s1030">
              <w:txbxContent>
                <w:p w:rsidR="00206EBF" w:rsidRDefault="00206EBF" w:rsidP="007D040A">
                  <w:pPr>
                    <w:bidi/>
                    <w:jc w:val="center"/>
                    <w:rPr>
                      <w:b/>
                      <w:bCs/>
                      <w:u w:val="single"/>
                      <w:lang w:bidi="ar-DZ"/>
                    </w:rPr>
                  </w:pPr>
                </w:p>
                <w:p w:rsidR="000C6543" w:rsidRDefault="000C6543" w:rsidP="00206EBF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 xml:space="preserve">الجلسة العلمية الثانية  </w:t>
                  </w:r>
                  <w:r w:rsidRPr="007D040A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>المدرج1 برئاسة د. أنيسة بن تريدي</w:t>
                  </w:r>
                </w:p>
                <w:p w:rsidR="000C6543" w:rsidRDefault="000C6543" w:rsidP="000C6543">
                  <w:pPr>
                    <w:bidi/>
                    <w:rPr>
                      <w:rtl/>
                      <w:lang w:bidi="ar-DZ"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>11:00</w:t>
                  </w:r>
                  <w:r>
                    <w:rPr>
                      <w:rFonts w:hint="cs"/>
                      <w:rtl/>
                      <w:lang w:bidi="ar-DZ"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11:10 </w:t>
                  </w:r>
                  <w:r>
                    <w:rPr>
                      <w:rFonts w:hint="cs"/>
                      <w:rtl/>
                      <w:lang w:bidi="ar-DZ"/>
                    </w:rPr>
                    <w:t>حقيقة التكرار في القرآن الكريم</w:t>
                  </w:r>
                </w:p>
                <w:p w:rsidR="000C6543" w:rsidRPr="000C6543" w:rsidRDefault="000C6543" w:rsidP="000C6543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rPr>
                      <w:u w:val="single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حميدة علوش ، جامعة البليدة 2.</w:t>
                  </w:r>
                </w:p>
                <w:p w:rsidR="000C6543" w:rsidRDefault="000C6543" w:rsidP="000C6543">
                  <w:pPr>
                    <w:bidi/>
                    <w:rPr>
                      <w:rtl/>
                      <w:lang w:bidi="ar-DZ"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>11:10</w:t>
                  </w:r>
                  <w:r>
                    <w:rPr>
                      <w:rFonts w:hint="cs"/>
                      <w:rtl/>
                      <w:lang w:bidi="ar-DZ"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11:20 </w:t>
                  </w:r>
                  <w:r>
                    <w:rPr>
                      <w:rFonts w:hint="cs"/>
                      <w:rtl/>
                      <w:lang w:bidi="ar-DZ"/>
                    </w:rPr>
                    <w:t>الوظيفة الحجاجية للتكرار في البلاغة (الخطابة النبوية دراسة تداولية).  أ. فريدة رمضاني ، جامعة البليدة 2.</w:t>
                  </w:r>
                </w:p>
                <w:p w:rsidR="000C6543" w:rsidRDefault="000C6543" w:rsidP="000C6543">
                  <w:pPr>
                    <w:bidi/>
                    <w:rPr>
                      <w:rtl/>
                      <w:lang w:bidi="ar-DZ"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>11:20</w:t>
                  </w:r>
                  <w:r>
                    <w:rPr>
                      <w:rFonts w:hint="cs"/>
                      <w:rtl/>
                      <w:lang w:bidi="ar-DZ"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>11:30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أثر التكرار بلاغياً في القرآن الكريم من خلال تفسير روح المعاني. د. رشيد شهبة. </w:t>
                  </w:r>
                </w:p>
                <w:p w:rsidR="00AD697D" w:rsidRDefault="000C6543" w:rsidP="00AD697D">
                  <w:pPr>
                    <w:bidi/>
                    <w:jc w:val="right"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>11.30-11:40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0C6543">
                    <w:t>Choix et questionnement des textes au cycle</w:t>
                  </w:r>
                  <w:r w:rsidR="009316DB">
                    <w:rPr>
                      <w:rFonts w:hint="cs"/>
                      <w:rtl/>
                    </w:rPr>
                    <w:t xml:space="preserve">  </w:t>
                  </w:r>
                  <w:r w:rsidRPr="000C6543">
                    <w:t xml:space="preserve"> moyen algérien : entre conditionnement</w:t>
                  </w:r>
                  <w:r w:rsidR="00AD697D">
                    <w:t xml:space="preserve">  cognitif et formation  réflexive.</w:t>
                  </w:r>
                </w:p>
                <w:p w:rsidR="000C6543" w:rsidRDefault="00AD697D" w:rsidP="00AD697D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د. حكيم منغلات، جامعة البليدة 2.</w:t>
                  </w:r>
                </w:p>
                <w:p w:rsidR="00AD697D" w:rsidRDefault="00AD697D" w:rsidP="00AD697D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>11:40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</w:rPr>
                    <w:t>11</w:t>
                  </w:r>
                  <w:r w:rsidR="009316DB" w:rsidRPr="009316DB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9316DB">
                    <w:rPr>
                      <w:rFonts w:hint="cs"/>
                      <w:b/>
                      <w:bCs/>
                      <w:rtl/>
                    </w:rPr>
                    <w:t>50</w:t>
                  </w:r>
                  <w:r>
                    <w:rPr>
                      <w:rFonts w:hint="cs"/>
                      <w:rtl/>
                    </w:rPr>
                    <w:t xml:space="preserve"> أثر الإيقاع و التكرار في تطوير القدرة اللغوية عند طفل التربية التحضيرية . أ. صارة لورسي  .</w:t>
                  </w:r>
                </w:p>
                <w:p w:rsidR="00AD697D" w:rsidRDefault="00AD697D" w:rsidP="00206EBF">
                  <w:pPr>
                    <w:bidi/>
                    <w:spacing w:after="0"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>11:50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12:00 </w:t>
                  </w:r>
                  <w:r>
                    <w:rPr>
                      <w:rFonts w:hint="cs"/>
                      <w:rtl/>
                    </w:rPr>
                    <w:t xml:space="preserve">التكرار في علوم اللغة مستوياتها عيوبها و مزاياه </w:t>
                  </w:r>
                </w:p>
                <w:p w:rsidR="00AD697D" w:rsidRDefault="00AD697D" w:rsidP="00206EBF">
                  <w:pPr>
                    <w:bidi/>
                    <w:spacing w:after="0"/>
                  </w:pPr>
                  <w:r>
                    <w:rPr>
                      <w:rFonts w:hint="cs"/>
                      <w:rtl/>
                    </w:rPr>
                    <w:t xml:space="preserve">                   مداخلة مشتركة  أ. جيلالي فاسي ، أ . محمد دايمي. </w:t>
                  </w:r>
                </w:p>
                <w:p w:rsidR="00206EBF" w:rsidRDefault="00206EBF" w:rsidP="00206EBF">
                  <w:pPr>
                    <w:bidi/>
                    <w:spacing w:after="0"/>
                    <w:rPr>
                      <w:rtl/>
                    </w:rPr>
                  </w:pPr>
                </w:p>
                <w:p w:rsidR="00AD697D" w:rsidRDefault="00AD697D" w:rsidP="007D040A">
                  <w:pPr>
                    <w:bidi/>
                    <w:jc w:val="center"/>
                    <w:rPr>
                      <w:rtl/>
                    </w:rPr>
                  </w:pPr>
                  <w:r w:rsidRPr="00AD697D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>الجلسة العلمية الثالثة</w:t>
                  </w:r>
                  <w:r w:rsidRPr="007D040A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 xml:space="preserve"> : المدرج1 برئاسة د. عبد القادر لورسي</w:t>
                  </w:r>
                </w:p>
                <w:p w:rsidR="00AD697D" w:rsidRDefault="00AD697D" w:rsidP="00206EBF">
                  <w:pPr>
                    <w:bidi/>
                    <w:spacing w:line="240" w:lineRule="auto"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>12:00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12:10 </w:t>
                  </w:r>
                  <w:r>
                    <w:rPr>
                      <w:rFonts w:hint="cs"/>
                      <w:rtl/>
                    </w:rPr>
                    <w:t xml:space="preserve">التكرار آلية من آليات الإقناع في القرآن الكريم </w:t>
                  </w:r>
                </w:p>
                <w:p w:rsidR="00AD697D" w:rsidRDefault="00AD697D" w:rsidP="00206EBF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د. جميلة قوجيل. جامعة البليدة2.</w:t>
                  </w:r>
                </w:p>
                <w:p w:rsidR="00315199" w:rsidRDefault="00AD697D" w:rsidP="00206EBF">
                  <w:pPr>
                    <w:bidi/>
                    <w:spacing w:line="240" w:lineRule="auto"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>12:10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12:20 </w:t>
                  </w:r>
                  <w:r w:rsidR="00315199">
                    <w:rPr>
                      <w:rFonts w:hint="cs"/>
                      <w:rtl/>
                    </w:rPr>
                    <w:t xml:space="preserve">وظيفة التكرار في المجال البلاغي </w:t>
                  </w:r>
                </w:p>
                <w:p w:rsidR="00315199" w:rsidRDefault="00315199" w:rsidP="00206EBF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spacing w:line="240" w:lineRule="auto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</w:rPr>
                    <w:t>عائشة عمار ، جامعة البليدة 2 .</w:t>
                  </w:r>
                </w:p>
                <w:p w:rsidR="00315199" w:rsidRDefault="00315199" w:rsidP="00206EBF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>12:20</w:t>
                  </w:r>
                  <w:r>
                    <w:rPr>
                      <w:rFonts w:hint="cs"/>
                      <w:rtl/>
                      <w:lang w:bidi="ar-DZ"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12:30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التكرار اللغوي و الكفاءة النصية لدى المتعلم </w:t>
                  </w:r>
                </w:p>
                <w:p w:rsidR="00315199" w:rsidRDefault="00315199" w:rsidP="00206EBF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spacing w:line="240" w:lineRule="auto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وسام نش، جامعة الجزائر 2.</w:t>
                  </w:r>
                </w:p>
                <w:p w:rsidR="00315199" w:rsidRDefault="00315199" w:rsidP="00206EBF">
                  <w:pPr>
                    <w:bidi/>
                    <w:spacing w:after="0"/>
                    <w:jc w:val="right"/>
                    <w:rPr>
                      <w:lang w:bidi="ar-DZ"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bidi="ar-DZ"/>
                    </w:rPr>
                    <w:t>12:30-12:40</w:t>
                  </w:r>
                  <w:r>
                    <w:rPr>
                      <w:lang w:bidi="ar-DZ"/>
                    </w:rPr>
                    <w:t xml:space="preserve">               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lang w:bidi="ar-DZ"/>
                    </w:rPr>
                    <w:t xml:space="preserve">    L’importance de la répétition dans l’appropriation / réemploi du lexique </w:t>
                  </w:r>
                </w:p>
                <w:p w:rsidR="00AD697D" w:rsidRDefault="00AD697D" w:rsidP="00206EBF">
                  <w:pPr>
                    <w:bidi/>
                    <w:spacing w:after="0"/>
                  </w:pPr>
                  <w:r>
                    <w:rPr>
                      <w:rFonts w:hint="cs"/>
                      <w:rtl/>
                    </w:rPr>
                    <w:t xml:space="preserve">                         </w:t>
                  </w:r>
                  <w:r w:rsidR="00315199">
                    <w:rPr>
                      <w:rFonts w:hint="cs"/>
                      <w:rtl/>
                    </w:rPr>
                    <w:t>د. ليلى مخلوف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</w:pPr>
                </w:p>
                <w:p w:rsidR="00361D91" w:rsidRDefault="00361D91" w:rsidP="00361D91">
                  <w:pPr>
                    <w:bidi/>
                    <w:rPr>
                      <w:rtl/>
                      <w:lang w:bidi="ar-DZ"/>
                    </w:rPr>
                  </w:pPr>
                </w:p>
                <w:p w:rsidR="00B3121D" w:rsidRPr="000C6543" w:rsidRDefault="000C6543" w:rsidP="000C6543">
                  <w:pPr>
                    <w:bidi/>
                    <w:rPr>
                      <w:u w:val="single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</w:t>
                  </w:r>
                  <w:r w:rsidRPr="000C6543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0C6543" w:rsidRPr="00F03121" w:rsidRDefault="00B3121D" w:rsidP="000C6543">
                  <w:pPr>
                    <w:bidi/>
                    <w:jc w:val="both"/>
                    <w:rPr>
                      <w:rFonts w:ascii="Sakkal Majalla" w:hAnsi="Sakkal Majalla" w:cs="Sakkal Majalla"/>
                      <w:lang w:bidi="ar-DZ"/>
                    </w:rPr>
                  </w:pPr>
                  <w:r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         </w:t>
                  </w:r>
                </w:p>
                <w:p w:rsidR="00B3121D" w:rsidRDefault="00B3121D" w:rsidP="00315199">
                  <w:pPr>
                    <w:bidi/>
                    <w:jc w:val="both"/>
                    <w:rPr>
                      <w:rFonts w:ascii="Sakkal Majalla" w:hAnsi="Sakkal Majalla" w:cs="Sakkal Majalla"/>
                      <w:lang w:bidi="ar-DZ"/>
                    </w:rPr>
                  </w:pPr>
                  <w:r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</w:p>
                <w:p w:rsidR="00F03121" w:rsidRDefault="00F03121" w:rsidP="00B86499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u w:val="single"/>
                      <w:rtl/>
                      <w:lang w:bidi="ar-DZ"/>
                    </w:rPr>
                  </w:pPr>
                  <w:r w:rsidRPr="00B86499">
                    <w:rPr>
                      <w:rFonts w:ascii="Simplified Arabic" w:hAnsi="Simplified Arabic" w:cs="Simplified Arabic"/>
                      <w:b/>
                      <w:bCs/>
                      <w:u w:val="single"/>
                      <w:rtl/>
                      <w:lang w:val="en-US" w:bidi="ar-DZ"/>
                    </w:rPr>
                    <w:t>إشكالية اليوم الدراسي:</w:t>
                  </w:r>
                  <w:r w:rsidRPr="00F03121">
                    <w:rPr>
                      <w:rFonts w:ascii="Sakkal Majalla" w:hAnsi="Sakkal Majalla" w:cs="Sakkal Majalla"/>
                      <w:b/>
                      <w:bCs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B86499" w:rsidRPr="00F03121" w:rsidRDefault="00B86499" w:rsidP="00B86499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u w:val="single"/>
                      <w:rtl/>
                      <w:lang w:bidi="ar-DZ"/>
                    </w:rPr>
                  </w:pPr>
                </w:p>
                <w:p w:rsidR="00F03121" w:rsidRPr="00F03121" w:rsidRDefault="003076E2" w:rsidP="00F03121">
                  <w:pPr>
                    <w:bidi/>
                    <w:jc w:val="both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 xml:space="preserve">                      </w:t>
                  </w:r>
                  <w:r w:rsidR="00F03121"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>إلى أي مدى يؤثّر الت</w:t>
                  </w:r>
                  <w:r w:rsidR="00F03121" w:rsidRPr="00F03121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ّ</w:t>
                  </w:r>
                  <w:r w:rsidR="00F03121"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>كرار في تطوير الذكاء اللغوي لدى المتعلم؟</w:t>
                  </w:r>
                </w:p>
                <w:p w:rsidR="00F03121" w:rsidRDefault="00F03121" w:rsidP="00B86499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u w:val="single"/>
                      <w:rtl/>
                      <w:lang w:val="en-US" w:bidi="ar-DZ"/>
                    </w:rPr>
                  </w:pPr>
                  <w:r w:rsidRPr="00B86499">
                    <w:rPr>
                      <w:rFonts w:ascii="Simplified Arabic" w:hAnsi="Simplified Arabic" w:cs="Simplified Arabic"/>
                      <w:b/>
                      <w:bCs/>
                      <w:u w:val="single"/>
                      <w:rtl/>
                      <w:lang w:val="en-US" w:bidi="ar-DZ"/>
                    </w:rPr>
                    <w:t>المحاور:</w:t>
                  </w:r>
                </w:p>
                <w:p w:rsidR="00B86499" w:rsidRPr="00B86499" w:rsidRDefault="00B86499" w:rsidP="00B86499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u w:val="single"/>
                      <w:rtl/>
                      <w:lang w:val="en-US" w:bidi="ar-DZ"/>
                    </w:rPr>
                  </w:pPr>
                </w:p>
                <w:p w:rsidR="00F03121" w:rsidRPr="00F03121" w:rsidRDefault="00F03121" w:rsidP="00F03121">
                  <w:pPr>
                    <w:bidi/>
                    <w:spacing w:line="480" w:lineRule="auto"/>
                    <w:jc w:val="both"/>
                    <w:rPr>
                      <w:rFonts w:ascii="Sakkal Majalla" w:hAnsi="Sakkal Majalla" w:cs="Sakkal Majalla"/>
                      <w:lang w:bidi="ar-DZ"/>
                    </w:rPr>
                  </w:pPr>
                  <w:r w:rsidRPr="00F03121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 xml:space="preserve">1- </w:t>
                  </w:r>
                  <w:r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>وظيفة التكرار في المجال البلاغي</w:t>
                  </w:r>
                  <w:r w:rsidRPr="00F03121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</w:t>
                  </w:r>
                </w:p>
                <w:p w:rsidR="00F03121" w:rsidRPr="00F03121" w:rsidRDefault="00F03121" w:rsidP="00F03121">
                  <w:pPr>
                    <w:bidi/>
                    <w:spacing w:line="480" w:lineRule="auto"/>
                    <w:jc w:val="both"/>
                    <w:rPr>
                      <w:rFonts w:ascii="Sakkal Majalla" w:hAnsi="Sakkal Majalla" w:cs="Sakkal Majalla"/>
                      <w:lang w:bidi="ar-DZ"/>
                    </w:rPr>
                  </w:pPr>
                  <w:r w:rsidRPr="00F03121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2-</w:t>
                  </w:r>
                  <w:r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>وظيفة الت</w:t>
                  </w:r>
                  <w:r w:rsidRPr="00F03121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ّ</w:t>
                  </w:r>
                  <w:r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>كرار في تطوير الذكاء الل</w:t>
                  </w:r>
                  <w:r w:rsidRPr="00F03121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ّ</w:t>
                  </w:r>
                  <w:r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>غوي</w:t>
                  </w:r>
                  <w:r w:rsidRPr="00F03121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 xml:space="preserve"> لدى المتعلّم</w:t>
                  </w:r>
                  <w:r w:rsidRPr="00F03121">
                    <w:rPr>
                      <w:rFonts w:ascii="Sakkal Majalla" w:hAnsi="Sakkal Majalla" w:cs="Sakkal Majalla"/>
                      <w:rtl/>
                      <w:lang w:bidi="ar-DZ"/>
                    </w:rPr>
                    <w:t>.</w:t>
                  </w:r>
                </w:p>
                <w:p w:rsidR="00F03121" w:rsidRPr="00F03121" w:rsidRDefault="00F03121" w:rsidP="00F03121">
                  <w:pPr>
                    <w:bidi/>
                    <w:jc w:val="both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</w:p>
                <w:p w:rsidR="00B3121D" w:rsidRPr="00F03121" w:rsidRDefault="00B3121D" w:rsidP="00B3121D">
                  <w:pPr>
                    <w:bidi/>
                    <w:jc w:val="both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</w:p>
                <w:p w:rsidR="00227557" w:rsidRPr="00B24B55" w:rsidRDefault="00227557" w:rsidP="0024441B">
                  <w:pPr>
                    <w:bidi/>
                    <w:jc w:val="both"/>
                    <w:rPr>
                      <w:sz w:val="26"/>
                      <w:szCs w:val="26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30"/>
          <w:szCs w:val="30"/>
          <w:lang w:eastAsia="fr-FR"/>
        </w:rPr>
        <w:pict>
          <v:shape id="_x0000_s1031" type="#_x0000_t202" style="position:absolute;left:0;text-align:left;margin-left:-56.45pt;margin-top:-24.95pt;width:233.2pt;height:585.85pt;z-index:251661312">
            <v:textbox style="mso-next-textbox:#_x0000_s1031">
              <w:txbxContent>
                <w:p w:rsidR="00206EBF" w:rsidRDefault="00206EBF" w:rsidP="00206EBF">
                  <w:pPr>
                    <w:bidi/>
                    <w:spacing w:after="0" w:line="240" w:lineRule="auto"/>
                    <w:jc w:val="both"/>
                    <w:rPr>
                      <w:b/>
                      <w:bCs/>
                      <w:lang w:bidi="ar-DZ"/>
                    </w:rPr>
                  </w:pPr>
                </w:p>
                <w:p w:rsidR="00206EBF" w:rsidRDefault="00206EBF" w:rsidP="00206EBF">
                  <w:pPr>
                    <w:bidi/>
                    <w:spacing w:after="0" w:line="240" w:lineRule="auto"/>
                    <w:jc w:val="both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3076E2" w:rsidRDefault="00206EBF" w:rsidP="00206EBF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12:40</w:t>
                  </w:r>
                  <w:r w:rsidR="00C67C39" w:rsidRPr="00FC1E37">
                    <w:rPr>
                      <w:rFonts w:hint="cs"/>
                      <w:b/>
                      <w:bCs/>
                      <w:rtl/>
                      <w:lang w:bidi="ar-DZ"/>
                    </w:rPr>
                    <w:t>-12:50</w:t>
                  </w:r>
                  <w:r w:rsidR="00C67C39"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 التكرار في تعليم </w:t>
                  </w:r>
                  <w:r w:rsidR="00C67C39"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العلوم ابن خلدون </w:t>
                  </w:r>
                  <w:r w:rsidR="00FC1E37">
                    <w:rPr>
                      <w:rFonts w:asciiTheme="minorBidi" w:hAnsiTheme="minorBidi" w:hint="cs"/>
                      <w:rtl/>
                      <w:lang w:val="en-US" w:bidi="ar-DZ"/>
                    </w:rPr>
                    <w:t>أ</w:t>
                  </w:r>
                  <w:r w:rsidR="00816E9E">
                    <w:rPr>
                      <w:rFonts w:asciiTheme="minorBidi" w:hAnsiTheme="minorBidi" w:hint="cs"/>
                      <w:rtl/>
                      <w:lang w:val="en-US" w:bidi="ar-DZ"/>
                    </w:rPr>
                    <w:t>نم</w:t>
                  </w:r>
                  <w:r w:rsidR="00C67C39">
                    <w:rPr>
                      <w:rFonts w:asciiTheme="minorBidi" w:hAnsiTheme="minorBidi" w:hint="cs"/>
                      <w:rtl/>
                      <w:lang w:val="en-US" w:bidi="ar-DZ"/>
                    </w:rPr>
                    <w:t>وذجاً</w:t>
                  </w:r>
                </w:p>
                <w:p w:rsidR="00C67C39" w:rsidRDefault="00C67C39" w:rsidP="00C67C39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   </w:t>
                  </w:r>
                </w:p>
                <w:p w:rsidR="00C67C39" w:rsidRDefault="00C67C39" w:rsidP="00C67C39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             د. فوزية سرير عبد الله ، جامعة البليدة 2.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C67C39" w:rsidRDefault="00083783" w:rsidP="00C67C39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 w:rsidRPr="00FC1E37">
                    <w:rPr>
                      <w:rFonts w:hint="cs"/>
                      <w:b/>
                      <w:bCs/>
                      <w:rtl/>
                      <w:lang w:bidi="ar-DZ"/>
                    </w:rPr>
                    <w:t>12:50</w:t>
                  </w:r>
                  <w:r w:rsidRPr="00083783">
                    <w:rPr>
                      <w:rFonts w:hint="cs"/>
                      <w:rtl/>
                      <w:lang w:bidi="ar-DZ"/>
                    </w:rPr>
                    <w:t>-</w:t>
                  </w:r>
                  <w:r w:rsidRPr="00FC1E37">
                    <w:rPr>
                      <w:rFonts w:hint="cs"/>
                      <w:b/>
                      <w:bCs/>
                      <w:rtl/>
                      <w:lang w:bidi="ar-DZ"/>
                    </w:rPr>
                    <w:t>12:55</w:t>
                  </w:r>
                  <w:r w:rsidRPr="00FC1E37">
                    <w:rPr>
                      <w:rFonts w:asciiTheme="minorBidi" w:hAnsiTheme="minorBidi" w:hint="cs"/>
                      <w:b/>
                      <w:bCs/>
                      <w:rtl/>
                      <w:lang w:val="en-US" w:bidi="ar-DZ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مصطلح الترداد دراسة صوتية بلاغية 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             د. نسيمة لوح، جامعة البليدة 2. 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 w:rsidRPr="00FC1E37">
                    <w:rPr>
                      <w:rFonts w:hint="cs"/>
                      <w:b/>
                      <w:bCs/>
                      <w:rtl/>
                      <w:lang w:bidi="ar-DZ"/>
                    </w:rPr>
                    <w:t>12:55</w:t>
                  </w:r>
                  <w:r w:rsidRPr="00083783">
                    <w:rPr>
                      <w:rFonts w:hint="cs"/>
                      <w:rtl/>
                      <w:lang w:bidi="ar-DZ"/>
                    </w:rPr>
                    <w:t>-</w:t>
                  </w:r>
                  <w:r w:rsidRPr="00FC1E37">
                    <w:rPr>
                      <w:rFonts w:hint="cs"/>
                      <w:b/>
                      <w:bCs/>
                      <w:rtl/>
                      <w:lang w:bidi="ar-DZ"/>
                    </w:rPr>
                    <w:t>13:00</w:t>
                  </w:r>
                  <w:r w:rsidRPr="00FC1E37">
                    <w:rPr>
                      <w:rFonts w:asciiTheme="minorBidi" w:hAnsiTheme="minorBidi" w:hint="cs"/>
                      <w:b/>
                      <w:bCs/>
                      <w:rtl/>
                      <w:lang w:val="en-US" w:bidi="ar-DZ"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>كيفية تطوير الذكاء اللغوي بواسطة التكرار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             د. آسية داحو، جامعة البليدة 2.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083783" w:rsidRDefault="00083783" w:rsidP="007D040A">
                  <w:pPr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 w:rsidRPr="00083783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>الجلسة الختامية</w:t>
                  </w:r>
                  <w:r w:rsidRPr="007D040A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 xml:space="preserve"> : المدرج 1 برئاسة فوزية سرير عبد الله.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>_ مناقشة؛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>_ قراءة التوصيات؛</w:t>
                  </w: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083783" w:rsidRDefault="00083783" w:rsidP="00083783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  <w:r>
                    <w:rPr>
                      <w:rFonts w:asciiTheme="minorBidi" w:hAnsiTheme="minorBidi" w:hint="cs"/>
                      <w:rtl/>
                      <w:lang w:val="en-US" w:bidi="ar-DZ"/>
                    </w:rPr>
                    <w:t xml:space="preserve">_ توزيع الشهادات </w:t>
                  </w: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lang w:val="en-US" w:bidi="ar-DZ"/>
                    </w:rPr>
                  </w:pPr>
                </w:p>
                <w:p w:rsidR="00361D91" w:rsidRPr="00C67C39" w:rsidRDefault="00361D91" w:rsidP="00361D91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rtl/>
                      <w:lang w:val="en-US" w:bidi="ar-DZ"/>
                    </w:rPr>
                  </w:pPr>
                </w:p>
                <w:p w:rsidR="00C67C39" w:rsidRPr="00F03121" w:rsidRDefault="00F03121" w:rsidP="00C67C39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ascii="Simplified Arabic" w:hAnsi="Simplified Arabic" w:cs="Simplified Arabic"/>
                    </w:rPr>
                  </w:pPr>
                  <w:r w:rsidRPr="00C67C3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30"/>
          <w:szCs w:val="30"/>
          <w:lang w:eastAsia="fr-FR"/>
        </w:rPr>
        <w:pict>
          <v:shape id="_x0000_s1027" type="#_x0000_t202" style="position:absolute;left:0;text-align:left;margin-left:478.85pt;margin-top:-24.95pt;width:282.15pt;height:586.05pt;z-index:251658240">
            <v:textbox style="mso-next-textbox:#_x0000_s1027">
              <w:txbxContent>
                <w:p w:rsidR="00206EBF" w:rsidRDefault="00206EBF" w:rsidP="007D040A">
                  <w:pPr>
                    <w:bidi/>
                    <w:jc w:val="center"/>
                    <w:rPr>
                      <w:b/>
                      <w:bCs/>
                      <w:u w:val="single"/>
                      <w:lang w:bidi="ar-DZ"/>
                    </w:rPr>
                  </w:pPr>
                </w:p>
                <w:p w:rsidR="00B86499" w:rsidRDefault="00B86499" w:rsidP="00272F1C">
                  <w:pPr>
                    <w:bidi/>
                    <w:rPr>
                      <w:rtl/>
                    </w:rPr>
                  </w:pPr>
                  <w:bookmarkStart w:id="0" w:name="_GoBack"/>
                  <w:bookmarkEnd w:id="0"/>
                  <w:r w:rsidRPr="00B86499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>الجلسة الافتتاحية</w:t>
                  </w:r>
                  <w:r>
                    <w:rPr>
                      <w:rFonts w:hint="cs"/>
                      <w:rtl/>
                    </w:rPr>
                    <w:t>:</w:t>
                  </w:r>
                </w:p>
                <w:p w:rsidR="00E137E7" w:rsidRDefault="00B86499" w:rsidP="00B86499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09:00 </w:t>
                  </w:r>
                  <w:r>
                    <w:rPr>
                      <w:rFonts w:hint="cs"/>
                      <w:rtl/>
                    </w:rPr>
                    <w:t>الكلمة الافتتاحية : الأستاذة مريم نويوة.</w:t>
                  </w:r>
                </w:p>
                <w:p w:rsidR="00B86499" w:rsidRDefault="00B86499" w:rsidP="00B86499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09:10 </w:t>
                  </w:r>
                  <w:r>
                    <w:rPr>
                      <w:rFonts w:hint="cs"/>
                      <w:rtl/>
                    </w:rPr>
                    <w:t xml:space="preserve">آيات من القرآن الكريم تلاوة </w:t>
                  </w:r>
                  <w:r>
                    <w:rPr>
                      <w:rFonts w:hint="cs"/>
                      <w:rtl/>
                    </w:rPr>
                    <w:t>الطالب محمد إسلام شلالة .</w:t>
                  </w:r>
                </w:p>
                <w:p w:rsidR="00B86499" w:rsidRDefault="00B86499" w:rsidP="00B86499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09:15 </w:t>
                  </w:r>
                  <w:r>
                    <w:rPr>
                      <w:rFonts w:hint="cs"/>
                      <w:rtl/>
                    </w:rPr>
                    <w:t>الاستماع إلى النشيد الوطني.</w:t>
                  </w:r>
                </w:p>
                <w:p w:rsidR="00B86499" w:rsidRDefault="00B86499" w:rsidP="001275F5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09:20 </w:t>
                  </w:r>
                  <w:r>
                    <w:rPr>
                      <w:rFonts w:hint="cs"/>
                      <w:rtl/>
                    </w:rPr>
                    <w:t>كلمة رئيس</w:t>
                  </w:r>
                  <w:r w:rsidR="001275F5">
                    <w:t>,</w:t>
                  </w:r>
                  <w:r>
                    <w:rPr>
                      <w:rFonts w:hint="cs"/>
                      <w:rtl/>
                    </w:rPr>
                    <w:t xml:space="preserve"> اليوم الدراسي، </w:t>
                  </w:r>
                  <w:r w:rsidR="00F95A34">
                    <w:rPr>
                      <w:rFonts w:hint="cs"/>
                      <w:rtl/>
                    </w:rPr>
                    <w:t>د. آسية داحو.</w:t>
                  </w:r>
                </w:p>
                <w:p w:rsidR="00F95A34" w:rsidRDefault="00F95A34" w:rsidP="00F95A34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09:25 </w:t>
                  </w:r>
                  <w:r>
                    <w:rPr>
                      <w:rFonts w:hint="cs"/>
                      <w:rtl/>
                    </w:rPr>
                    <w:t>كلمة عميد الكلية ، د. محمد طيبي.</w:t>
                  </w:r>
                </w:p>
                <w:p w:rsidR="00F95A34" w:rsidRDefault="00F95A34" w:rsidP="00F95A34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09:30 </w:t>
                  </w:r>
                  <w:r>
                    <w:rPr>
                      <w:rFonts w:hint="cs"/>
                      <w:rtl/>
                    </w:rPr>
                    <w:t>كلمة رئيس الجامعة أو نائبه و الإعلان عن الافتتاح الرسمي لليوم الدراسي.</w:t>
                  </w:r>
                </w:p>
                <w:p w:rsidR="00F95A34" w:rsidRDefault="00F95A34" w:rsidP="001275F5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09:50 </w:t>
                  </w:r>
                  <w:r>
                    <w:rPr>
                      <w:rFonts w:hint="cs"/>
                      <w:rtl/>
                    </w:rPr>
                    <w:t xml:space="preserve">مداخلة  د. محمد زوقاي و د. عبد القادر لورسي </w:t>
                  </w:r>
                  <w:r w:rsidR="001275F5">
                    <w:t>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F95A34" w:rsidRDefault="00F95A34" w:rsidP="00F95A34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10:00 </w:t>
                  </w:r>
                  <w:r>
                    <w:rPr>
                      <w:rFonts w:hint="cs"/>
                      <w:rtl/>
                    </w:rPr>
                    <w:t xml:space="preserve">إكراميات </w:t>
                  </w:r>
                </w:p>
                <w:p w:rsidR="00F95A34" w:rsidRDefault="00F95A34" w:rsidP="007D040A">
                  <w:pPr>
                    <w:bidi/>
                    <w:jc w:val="center"/>
                    <w:rPr>
                      <w:rtl/>
                    </w:rPr>
                  </w:pPr>
                  <w:r w:rsidRPr="00F95A34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 xml:space="preserve">الجلسة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 xml:space="preserve">العلمية </w:t>
                  </w:r>
                  <w:r w:rsidRPr="00F95A34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>الأولى</w:t>
                  </w:r>
                  <w:r w:rsidRPr="007D040A"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 xml:space="preserve">  المدرج 1 برئاسة د. محمد زوقاي</w:t>
                  </w:r>
                </w:p>
                <w:p w:rsidR="005C40F1" w:rsidRDefault="00F95A34" w:rsidP="00F95A34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10:10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10:20 </w:t>
                  </w:r>
                  <w:r>
                    <w:rPr>
                      <w:rFonts w:hint="cs"/>
                      <w:rtl/>
                    </w:rPr>
                    <w:t xml:space="preserve">ظاهرة التكرار في الدرس البلاغي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الحقيقة و الأهمية </w:t>
                  </w:r>
                </w:p>
                <w:p w:rsidR="005C40F1" w:rsidRDefault="005C40F1" w:rsidP="005C40F1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د. حسيبة حسين ، جامعة البليدة 2.</w:t>
                  </w:r>
                </w:p>
                <w:p w:rsidR="005C40F1" w:rsidRDefault="005C40F1" w:rsidP="005C40F1">
                  <w:pPr>
                    <w:bidi/>
                    <w:rPr>
                      <w:rtl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>10:20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</w:rPr>
                    <w:t xml:space="preserve">10:30 </w:t>
                  </w:r>
                  <w:r>
                    <w:rPr>
                      <w:rFonts w:hint="cs"/>
                      <w:rtl/>
                    </w:rPr>
                    <w:t xml:space="preserve">وظيفة التكرار بلاغياً بين القدماء و المحدثين </w:t>
                  </w:r>
                </w:p>
                <w:p w:rsidR="00F95A34" w:rsidRDefault="005C40F1" w:rsidP="005C40F1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فضيلة عقون ، المركز الجامعي تيبازة.</w:t>
                  </w:r>
                </w:p>
                <w:p w:rsidR="005C40F1" w:rsidRDefault="005C40F1" w:rsidP="005C40F1">
                  <w:pPr>
                    <w:tabs>
                      <w:tab w:val="right" w:pos="-47"/>
                    </w:tabs>
                    <w:bidi/>
                    <w:jc w:val="right"/>
                  </w:pPr>
                  <w:r w:rsidRPr="009316DB">
                    <w:rPr>
                      <w:rFonts w:hint="cs"/>
                      <w:b/>
                      <w:bCs/>
                      <w:rtl/>
                    </w:rPr>
                    <w:t>10:30-10:40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     l’importance de l’élaboration des stratégies d’apprentissage pour comprendre un texte en français langue étrangère.</w:t>
                  </w:r>
                </w:p>
                <w:p w:rsidR="005C40F1" w:rsidRDefault="005C40F1" w:rsidP="005C40F1">
                  <w:pPr>
                    <w:tabs>
                      <w:tab w:val="right" w:pos="-47"/>
                    </w:tabs>
                    <w:bidi/>
                    <w:rPr>
                      <w:rtl/>
                      <w:lang w:val="en-US" w:bidi="ar-DZ"/>
                    </w:rPr>
                  </w:pPr>
                  <w:r>
                    <w:rPr>
                      <w:rFonts w:hint="cs"/>
                      <w:rtl/>
                      <w:lang w:val="en-US" w:bidi="ar-DZ"/>
                    </w:rPr>
                    <w:t xml:space="preserve">                          د. آسية بن أشنهو.، جامعة البليدة2.</w:t>
                  </w:r>
                </w:p>
                <w:p w:rsidR="005C40F1" w:rsidRDefault="005C40F1" w:rsidP="005C40F1">
                  <w:pPr>
                    <w:tabs>
                      <w:tab w:val="right" w:pos="-47"/>
                    </w:tabs>
                    <w:bidi/>
                    <w:rPr>
                      <w:rtl/>
                      <w:lang w:val="en-US" w:bidi="ar-DZ"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>10:40-10:50</w:t>
                  </w:r>
                  <w:r>
                    <w:rPr>
                      <w:rFonts w:hint="cs"/>
                      <w:rtl/>
                      <w:lang w:val="en-US" w:bidi="ar-DZ"/>
                    </w:rPr>
                    <w:t xml:space="preserve"> من الذكاء الموسيقي إلى الذكاء اللغوي وصولاً إلى التعبير الشفهي عند الطفل.</w:t>
                  </w:r>
                </w:p>
                <w:p w:rsidR="005C40F1" w:rsidRDefault="005C40F1" w:rsidP="005C40F1">
                  <w:pPr>
                    <w:tabs>
                      <w:tab w:val="right" w:pos="-47"/>
                    </w:tabs>
                    <w:bidi/>
                    <w:rPr>
                      <w:rtl/>
                      <w:lang w:val="en-US" w:bidi="ar-DZ"/>
                    </w:rPr>
                  </w:pPr>
                  <w:r>
                    <w:rPr>
                      <w:rFonts w:hint="cs"/>
                      <w:rtl/>
                      <w:lang w:val="en-US" w:bidi="ar-DZ"/>
                    </w:rPr>
                    <w:t xml:space="preserve">                         د. عبد القادر لورسي جامعة البليدة 2.</w:t>
                  </w:r>
                </w:p>
                <w:p w:rsidR="005C40F1" w:rsidRDefault="000C6543" w:rsidP="00206EBF">
                  <w:pPr>
                    <w:tabs>
                      <w:tab w:val="right" w:pos="-47"/>
                    </w:tabs>
                    <w:bidi/>
                    <w:spacing w:after="0"/>
                    <w:rPr>
                      <w:rtl/>
                      <w:lang w:val="en-US" w:bidi="ar-DZ"/>
                    </w:rPr>
                  </w:pPr>
                  <w:r w:rsidRPr="009316DB"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>10:50</w:t>
                  </w:r>
                  <w:r>
                    <w:rPr>
                      <w:rFonts w:hint="cs"/>
                      <w:rtl/>
                      <w:lang w:val="en-US" w:bidi="ar-DZ"/>
                    </w:rPr>
                    <w:t>-</w:t>
                  </w:r>
                  <w:r w:rsidRPr="009316DB"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>11:00</w:t>
                  </w:r>
                  <w:r>
                    <w:rPr>
                      <w:rFonts w:hint="cs"/>
                      <w:rtl/>
                      <w:lang w:val="en-US" w:bidi="ar-DZ"/>
                    </w:rPr>
                    <w:t xml:space="preserve"> وظائف التكرار في تعقيبات القرآن الكريم .</w:t>
                  </w:r>
                </w:p>
                <w:p w:rsidR="000C6543" w:rsidRDefault="000C6543" w:rsidP="00206EBF">
                  <w:pPr>
                    <w:tabs>
                      <w:tab w:val="right" w:pos="-47"/>
                    </w:tabs>
                    <w:bidi/>
                    <w:spacing w:after="0"/>
                    <w:rPr>
                      <w:rtl/>
                      <w:lang w:val="en-US" w:bidi="ar-DZ"/>
                    </w:rPr>
                  </w:pPr>
                  <w:r>
                    <w:rPr>
                      <w:rFonts w:hint="cs"/>
                      <w:rtl/>
                      <w:lang w:val="en-US" w:bidi="ar-DZ"/>
                    </w:rPr>
                    <w:t xml:space="preserve">                         د. مراد العرابي ، جامعة البليدة 2.</w:t>
                  </w:r>
                </w:p>
                <w:p w:rsidR="000C6543" w:rsidRDefault="000C6543" w:rsidP="00206EBF">
                  <w:pPr>
                    <w:tabs>
                      <w:tab w:val="right" w:pos="-47"/>
                    </w:tabs>
                    <w:bidi/>
                    <w:spacing w:after="0"/>
                    <w:rPr>
                      <w:rtl/>
                      <w:lang w:val="en-US" w:bidi="ar-DZ"/>
                    </w:rPr>
                  </w:pPr>
                </w:p>
                <w:p w:rsidR="005C40F1" w:rsidRPr="005C40F1" w:rsidRDefault="005C40F1" w:rsidP="005C40F1">
                  <w:pPr>
                    <w:tabs>
                      <w:tab w:val="right" w:pos="-47"/>
                    </w:tabs>
                    <w:bidi/>
                    <w:rPr>
                      <w:rtl/>
                      <w:lang w:val="en-US" w:bidi="ar-DZ"/>
                    </w:rPr>
                  </w:pPr>
                </w:p>
                <w:p w:rsidR="00B86499" w:rsidRDefault="00B86499" w:rsidP="00B86499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</w:t>
                  </w:r>
                </w:p>
                <w:p w:rsidR="00E137E7" w:rsidRDefault="00E137E7" w:rsidP="00E137E7">
                  <w:pPr>
                    <w:bidi/>
                    <w:rPr>
                      <w:rtl/>
                    </w:rPr>
                  </w:pPr>
                </w:p>
                <w:p w:rsidR="003C3007" w:rsidRPr="00B3121D" w:rsidRDefault="003C3007" w:rsidP="003C3007">
                  <w:pPr>
                    <w:bidi/>
                    <w:rPr>
                      <w:color w:val="FFFFFF" w:themeColor="background1"/>
                      <w:rtl/>
                    </w:rPr>
                  </w:pPr>
                </w:p>
              </w:txbxContent>
            </v:textbox>
          </v:shape>
        </w:pict>
      </w:r>
    </w:p>
    <w:sectPr w:rsidR="003C3007" w:rsidRPr="003C3007" w:rsidSect="003C3007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733"/>
    <w:multiLevelType w:val="hybridMultilevel"/>
    <w:tmpl w:val="70A26BC8"/>
    <w:lvl w:ilvl="0" w:tplc="7FAA2456">
      <w:start w:val="1"/>
      <w:numFmt w:val="arabicAlpha"/>
      <w:lvlText w:val="%1."/>
      <w:lvlJc w:val="left"/>
      <w:pPr>
        <w:ind w:left="169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15" w:hanging="360"/>
      </w:pPr>
    </w:lvl>
    <w:lvl w:ilvl="2" w:tplc="040C001B" w:tentative="1">
      <w:start w:val="1"/>
      <w:numFmt w:val="lowerRoman"/>
      <w:lvlText w:val="%3."/>
      <w:lvlJc w:val="right"/>
      <w:pPr>
        <w:ind w:left="3135" w:hanging="180"/>
      </w:pPr>
    </w:lvl>
    <w:lvl w:ilvl="3" w:tplc="040C000F" w:tentative="1">
      <w:start w:val="1"/>
      <w:numFmt w:val="decimal"/>
      <w:lvlText w:val="%4."/>
      <w:lvlJc w:val="left"/>
      <w:pPr>
        <w:ind w:left="3855" w:hanging="360"/>
      </w:pPr>
    </w:lvl>
    <w:lvl w:ilvl="4" w:tplc="040C0019" w:tentative="1">
      <w:start w:val="1"/>
      <w:numFmt w:val="lowerLetter"/>
      <w:lvlText w:val="%5."/>
      <w:lvlJc w:val="left"/>
      <w:pPr>
        <w:ind w:left="4575" w:hanging="360"/>
      </w:pPr>
    </w:lvl>
    <w:lvl w:ilvl="5" w:tplc="040C001B" w:tentative="1">
      <w:start w:val="1"/>
      <w:numFmt w:val="lowerRoman"/>
      <w:lvlText w:val="%6."/>
      <w:lvlJc w:val="right"/>
      <w:pPr>
        <w:ind w:left="5295" w:hanging="180"/>
      </w:pPr>
    </w:lvl>
    <w:lvl w:ilvl="6" w:tplc="040C000F" w:tentative="1">
      <w:start w:val="1"/>
      <w:numFmt w:val="decimal"/>
      <w:lvlText w:val="%7."/>
      <w:lvlJc w:val="left"/>
      <w:pPr>
        <w:ind w:left="6015" w:hanging="360"/>
      </w:pPr>
    </w:lvl>
    <w:lvl w:ilvl="7" w:tplc="040C0019" w:tentative="1">
      <w:start w:val="1"/>
      <w:numFmt w:val="lowerLetter"/>
      <w:lvlText w:val="%8."/>
      <w:lvlJc w:val="left"/>
      <w:pPr>
        <w:ind w:left="6735" w:hanging="360"/>
      </w:pPr>
    </w:lvl>
    <w:lvl w:ilvl="8" w:tplc="040C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12F02E13"/>
    <w:multiLevelType w:val="hybridMultilevel"/>
    <w:tmpl w:val="E56E4C88"/>
    <w:lvl w:ilvl="0" w:tplc="C23C3440">
      <w:start w:val="1"/>
      <w:numFmt w:val="arabicAlpha"/>
      <w:lvlText w:val="%1."/>
      <w:lvlJc w:val="left"/>
      <w:pPr>
        <w:ind w:left="19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5" w:hanging="360"/>
      </w:pPr>
    </w:lvl>
    <w:lvl w:ilvl="2" w:tplc="040C001B" w:tentative="1">
      <w:start w:val="1"/>
      <w:numFmt w:val="lowerRoman"/>
      <w:lvlText w:val="%3."/>
      <w:lvlJc w:val="right"/>
      <w:pPr>
        <w:ind w:left="3375" w:hanging="180"/>
      </w:pPr>
    </w:lvl>
    <w:lvl w:ilvl="3" w:tplc="040C000F" w:tentative="1">
      <w:start w:val="1"/>
      <w:numFmt w:val="decimal"/>
      <w:lvlText w:val="%4."/>
      <w:lvlJc w:val="left"/>
      <w:pPr>
        <w:ind w:left="4095" w:hanging="360"/>
      </w:pPr>
    </w:lvl>
    <w:lvl w:ilvl="4" w:tplc="040C0019" w:tentative="1">
      <w:start w:val="1"/>
      <w:numFmt w:val="lowerLetter"/>
      <w:lvlText w:val="%5."/>
      <w:lvlJc w:val="left"/>
      <w:pPr>
        <w:ind w:left="4815" w:hanging="360"/>
      </w:pPr>
    </w:lvl>
    <w:lvl w:ilvl="5" w:tplc="040C001B" w:tentative="1">
      <w:start w:val="1"/>
      <w:numFmt w:val="lowerRoman"/>
      <w:lvlText w:val="%6."/>
      <w:lvlJc w:val="right"/>
      <w:pPr>
        <w:ind w:left="5535" w:hanging="180"/>
      </w:pPr>
    </w:lvl>
    <w:lvl w:ilvl="6" w:tplc="040C000F" w:tentative="1">
      <w:start w:val="1"/>
      <w:numFmt w:val="decimal"/>
      <w:lvlText w:val="%7."/>
      <w:lvlJc w:val="left"/>
      <w:pPr>
        <w:ind w:left="6255" w:hanging="360"/>
      </w:pPr>
    </w:lvl>
    <w:lvl w:ilvl="7" w:tplc="040C0019" w:tentative="1">
      <w:start w:val="1"/>
      <w:numFmt w:val="lowerLetter"/>
      <w:lvlText w:val="%8."/>
      <w:lvlJc w:val="left"/>
      <w:pPr>
        <w:ind w:left="6975" w:hanging="360"/>
      </w:pPr>
    </w:lvl>
    <w:lvl w:ilvl="8" w:tplc="040C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17582E50"/>
    <w:multiLevelType w:val="hybridMultilevel"/>
    <w:tmpl w:val="922061AE"/>
    <w:lvl w:ilvl="0" w:tplc="FF0E41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1FD2"/>
    <w:multiLevelType w:val="hybridMultilevel"/>
    <w:tmpl w:val="5ECC5694"/>
    <w:lvl w:ilvl="0" w:tplc="954ABA2A">
      <w:start w:val="1"/>
      <w:numFmt w:val="arabicAlpha"/>
      <w:lvlText w:val="%1."/>
      <w:lvlJc w:val="left"/>
      <w:pPr>
        <w:ind w:left="19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5" w:hanging="360"/>
      </w:pPr>
    </w:lvl>
    <w:lvl w:ilvl="2" w:tplc="040C001B" w:tentative="1">
      <w:start w:val="1"/>
      <w:numFmt w:val="lowerRoman"/>
      <w:lvlText w:val="%3."/>
      <w:lvlJc w:val="right"/>
      <w:pPr>
        <w:ind w:left="3375" w:hanging="180"/>
      </w:pPr>
    </w:lvl>
    <w:lvl w:ilvl="3" w:tplc="040C000F" w:tentative="1">
      <w:start w:val="1"/>
      <w:numFmt w:val="decimal"/>
      <w:lvlText w:val="%4."/>
      <w:lvlJc w:val="left"/>
      <w:pPr>
        <w:ind w:left="4095" w:hanging="360"/>
      </w:pPr>
    </w:lvl>
    <w:lvl w:ilvl="4" w:tplc="040C0019" w:tentative="1">
      <w:start w:val="1"/>
      <w:numFmt w:val="lowerLetter"/>
      <w:lvlText w:val="%5."/>
      <w:lvlJc w:val="left"/>
      <w:pPr>
        <w:ind w:left="4815" w:hanging="360"/>
      </w:pPr>
    </w:lvl>
    <w:lvl w:ilvl="5" w:tplc="040C001B" w:tentative="1">
      <w:start w:val="1"/>
      <w:numFmt w:val="lowerRoman"/>
      <w:lvlText w:val="%6."/>
      <w:lvlJc w:val="right"/>
      <w:pPr>
        <w:ind w:left="5535" w:hanging="180"/>
      </w:pPr>
    </w:lvl>
    <w:lvl w:ilvl="6" w:tplc="040C000F" w:tentative="1">
      <w:start w:val="1"/>
      <w:numFmt w:val="decimal"/>
      <w:lvlText w:val="%7."/>
      <w:lvlJc w:val="left"/>
      <w:pPr>
        <w:ind w:left="6255" w:hanging="360"/>
      </w:pPr>
    </w:lvl>
    <w:lvl w:ilvl="7" w:tplc="040C0019" w:tentative="1">
      <w:start w:val="1"/>
      <w:numFmt w:val="lowerLetter"/>
      <w:lvlText w:val="%8."/>
      <w:lvlJc w:val="left"/>
      <w:pPr>
        <w:ind w:left="6975" w:hanging="360"/>
      </w:pPr>
    </w:lvl>
    <w:lvl w:ilvl="8" w:tplc="040C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2C6265EF"/>
    <w:multiLevelType w:val="hybridMultilevel"/>
    <w:tmpl w:val="FB7C6966"/>
    <w:lvl w:ilvl="0" w:tplc="E5EEA0A8">
      <w:start w:val="1"/>
      <w:numFmt w:val="arabicAlpha"/>
      <w:lvlText w:val="%1."/>
      <w:lvlJc w:val="left"/>
      <w:pPr>
        <w:ind w:left="19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5" w:hanging="360"/>
      </w:pPr>
    </w:lvl>
    <w:lvl w:ilvl="2" w:tplc="040C001B" w:tentative="1">
      <w:start w:val="1"/>
      <w:numFmt w:val="lowerRoman"/>
      <w:lvlText w:val="%3."/>
      <w:lvlJc w:val="right"/>
      <w:pPr>
        <w:ind w:left="3375" w:hanging="180"/>
      </w:pPr>
    </w:lvl>
    <w:lvl w:ilvl="3" w:tplc="040C000F" w:tentative="1">
      <w:start w:val="1"/>
      <w:numFmt w:val="decimal"/>
      <w:lvlText w:val="%4."/>
      <w:lvlJc w:val="left"/>
      <w:pPr>
        <w:ind w:left="4095" w:hanging="360"/>
      </w:pPr>
    </w:lvl>
    <w:lvl w:ilvl="4" w:tplc="040C0019" w:tentative="1">
      <w:start w:val="1"/>
      <w:numFmt w:val="lowerLetter"/>
      <w:lvlText w:val="%5."/>
      <w:lvlJc w:val="left"/>
      <w:pPr>
        <w:ind w:left="4815" w:hanging="360"/>
      </w:pPr>
    </w:lvl>
    <w:lvl w:ilvl="5" w:tplc="040C001B" w:tentative="1">
      <w:start w:val="1"/>
      <w:numFmt w:val="lowerRoman"/>
      <w:lvlText w:val="%6."/>
      <w:lvlJc w:val="right"/>
      <w:pPr>
        <w:ind w:left="5535" w:hanging="180"/>
      </w:pPr>
    </w:lvl>
    <w:lvl w:ilvl="6" w:tplc="040C000F" w:tentative="1">
      <w:start w:val="1"/>
      <w:numFmt w:val="decimal"/>
      <w:lvlText w:val="%7."/>
      <w:lvlJc w:val="left"/>
      <w:pPr>
        <w:ind w:left="6255" w:hanging="360"/>
      </w:pPr>
    </w:lvl>
    <w:lvl w:ilvl="7" w:tplc="040C0019" w:tentative="1">
      <w:start w:val="1"/>
      <w:numFmt w:val="lowerLetter"/>
      <w:lvlText w:val="%8."/>
      <w:lvlJc w:val="left"/>
      <w:pPr>
        <w:ind w:left="6975" w:hanging="360"/>
      </w:pPr>
    </w:lvl>
    <w:lvl w:ilvl="8" w:tplc="040C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33CE12AD"/>
    <w:multiLevelType w:val="hybridMultilevel"/>
    <w:tmpl w:val="EDB2808A"/>
    <w:lvl w:ilvl="0" w:tplc="AECC72D2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01C0B"/>
    <w:multiLevelType w:val="hybridMultilevel"/>
    <w:tmpl w:val="FCCA9EC8"/>
    <w:lvl w:ilvl="0" w:tplc="FA4CF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007"/>
    <w:rsid w:val="000100BC"/>
    <w:rsid w:val="00083783"/>
    <w:rsid w:val="000C6543"/>
    <w:rsid w:val="000F2DC4"/>
    <w:rsid w:val="001275F5"/>
    <w:rsid w:val="00151B3B"/>
    <w:rsid w:val="00163C3D"/>
    <w:rsid w:val="001F73FA"/>
    <w:rsid w:val="00200B1C"/>
    <w:rsid w:val="00206EBF"/>
    <w:rsid w:val="00227557"/>
    <w:rsid w:val="0024441B"/>
    <w:rsid w:val="002540C4"/>
    <w:rsid w:val="00272F1C"/>
    <w:rsid w:val="002A0366"/>
    <w:rsid w:val="002F0A8E"/>
    <w:rsid w:val="002F0B8E"/>
    <w:rsid w:val="003076E2"/>
    <w:rsid w:val="00315199"/>
    <w:rsid w:val="00361D91"/>
    <w:rsid w:val="003737DB"/>
    <w:rsid w:val="003C3007"/>
    <w:rsid w:val="003D4406"/>
    <w:rsid w:val="003E71F6"/>
    <w:rsid w:val="003E7A45"/>
    <w:rsid w:val="00415465"/>
    <w:rsid w:val="00450C88"/>
    <w:rsid w:val="00464ADB"/>
    <w:rsid w:val="004E0B24"/>
    <w:rsid w:val="00515BE4"/>
    <w:rsid w:val="00521981"/>
    <w:rsid w:val="005C40F1"/>
    <w:rsid w:val="007D040A"/>
    <w:rsid w:val="00816E9E"/>
    <w:rsid w:val="00850D1C"/>
    <w:rsid w:val="008A206E"/>
    <w:rsid w:val="008C4876"/>
    <w:rsid w:val="008D319C"/>
    <w:rsid w:val="009316DB"/>
    <w:rsid w:val="00934607"/>
    <w:rsid w:val="009828DB"/>
    <w:rsid w:val="00A050D5"/>
    <w:rsid w:val="00A061E8"/>
    <w:rsid w:val="00A318E3"/>
    <w:rsid w:val="00AA5853"/>
    <w:rsid w:val="00AD697D"/>
    <w:rsid w:val="00AD6C40"/>
    <w:rsid w:val="00B02262"/>
    <w:rsid w:val="00B06550"/>
    <w:rsid w:val="00B24B55"/>
    <w:rsid w:val="00B3121D"/>
    <w:rsid w:val="00B70E7E"/>
    <w:rsid w:val="00B86499"/>
    <w:rsid w:val="00C206C7"/>
    <w:rsid w:val="00C67C39"/>
    <w:rsid w:val="00D318A9"/>
    <w:rsid w:val="00D47996"/>
    <w:rsid w:val="00DE3867"/>
    <w:rsid w:val="00E05D59"/>
    <w:rsid w:val="00E137E7"/>
    <w:rsid w:val="00E30053"/>
    <w:rsid w:val="00E72EF2"/>
    <w:rsid w:val="00E90F1C"/>
    <w:rsid w:val="00EA0B83"/>
    <w:rsid w:val="00ED3EE7"/>
    <w:rsid w:val="00EE6B4D"/>
    <w:rsid w:val="00F03121"/>
    <w:rsid w:val="00F95A34"/>
    <w:rsid w:val="00FC1E37"/>
    <w:rsid w:val="00FD1A1E"/>
    <w:rsid w:val="00FE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DA84DE"/>
  <w15:docId w15:val="{31262FF3-14A4-4AEF-9060-46E7684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D3EE7"/>
  </w:style>
  <w:style w:type="paragraph" w:styleId="ListParagraph">
    <w:name w:val="List Paragraph"/>
    <w:basedOn w:val="Normal"/>
    <w:uiPriority w:val="34"/>
    <w:qFormat/>
    <w:rsid w:val="00B3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D8EB-46C4-4BCD-8057-3FBB327C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Pc</cp:lastModifiedBy>
  <cp:revision>14</cp:revision>
  <cp:lastPrinted>2018-01-28T21:20:00Z</cp:lastPrinted>
  <dcterms:created xsi:type="dcterms:W3CDTF">2018-01-24T19:25:00Z</dcterms:created>
  <dcterms:modified xsi:type="dcterms:W3CDTF">2018-02-01T18:00:00Z</dcterms:modified>
</cp:coreProperties>
</file>